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6F45" w14:textId="77777777" w:rsidR="00A66197" w:rsidRDefault="00077A50" w:rsidP="00077A50">
      <w:pPr>
        <w:spacing w:after="0"/>
        <w:ind w:left="1440" w:firstLine="720"/>
        <w:jc w:val="center"/>
        <w:rPr>
          <w:rFonts w:ascii="Arial" w:hAnsi="Arial" w:cs="Arial"/>
          <w:b/>
          <w:sz w:val="24"/>
          <w:szCs w:val="24"/>
        </w:rPr>
      </w:pPr>
      <w:r>
        <w:rPr>
          <w:rFonts w:ascii="Arial" w:hAnsi="Arial" w:cs="Arial"/>
          <w:b/>
          <w:sz w:val="24"/>
          <w:szCs w:val="24"/>
        </w:rPr>
        <w:t>Patient Participation Group Meeting Minutes</w:t>
      </w:r>
    </w:p>
    <w:p w14:paraId="3AFC924B" w14:textId="7D3E311F" w:rsidR="00077A50" w:rsidRDefault="006A1973" w:rsidP="00077A50">
      <w:pPr>
        <w:spacing w:after="0"/>
        <w:ind w:left="1440" w:firstLine="720"/>
        <w:jc w:val="center"/>
        <w:rPr>
          <w:rFonts w:ascii="Arial" w:hAnsi="Arial" w:cs="Arial"/>
          <w:b/>
          <w:sz w:val="24"/>
          <w:szCs w:val="24"/>
        </w:rPr>
      </w:pPr>
      <w:r>
        <w:rPr>
          <w:rFonts w:ascii="Arial" w:hAnsi="Arial" w:cs="Arial"/>
          <w:b/>
          <w:sz w:val="24"/>
          <w:szCs w:val="24"/>
        </w:rPr>
        <w:t>18</w:t>
      </w:r>
      <w:r w:rsidRPr="006A1973">
        <w:rPr>
          <w:rFonts w:ascii="Arial" w:hAnsi="Arial" w:cs="Arial"/>
          <w:b/>
          <w:sz w:val="24"/>
          <w:szCs w:val="24"/>
          <w:vertAlign w:val="superscript"/>
        </w:rPr>
        <w:t>th</w:t>
      </w:r>
      <w:r>
        <w:rPr>
          <w:rFonts w:ascii="Arial" w:hAnsi="Arial" w:cs="Arial"/>
          <w:b/>
          <w:sz w:val="24"/>
          <w:szCs w:val="24"/>
        </w:rPr>
        <w:t xml:space="preserve"> August 2021</w:t>
      </w:r>
    </w:p>
    <w:p w14:paraId="71C15AC4" w14:textId="3DD4D3B3" w:rsidR="00F1614F" w:rsidRDefault="00F1614F" w:rsidP="00077A50">
      <w:pPr>
        <w:spacing w:after="0"/>
        <w:ind w:left="1440" w:firstLine="720"/>
        <w:jc w:val="center"/>
        <w:rPr>
          <w:rFonts w:ascii="Arial" w:hAnsi="Arial" w:cs="Arial"/>
          <w:b/>
          <w:sz w:val="24"/>
          <w:szCs w:val="24"/>
        </w:rPr>
      </w:pPr>
      <w:r>
        <w:rPr>
          <w:rFonts w:ascii="Arial" w:hAnsi="Arial" w:cs="Arial"/>
          <w:b/>
          <w:sz w:val="24"/>
          <w:szCs w:val="24"/>
        </w:rPr>
        <w:t xml:space="preserve">Via </w:t>
      </w:r>
      <w:r w:rsidR="00E51FD7">
        <w:rPr>
          <w:rFonts w:ascii="Arial" w:hAnsi="Arial" w:cs="Arial"/>
          <w:b/>
          <w:sz w:val="24"/>
          <w:szCs w:val="24"/>
        </w:rPr>
        <w:t>Zoom</w:t>
      </w:r>
    </w:p>
    <w:p w14:paraId="06851434" w14:textId="77777777" w:rsidR="00077A50" w:rsidRDefault="00077A50" w:rsidP="00077A50">
      <w:pPr>
        <w:spacing w:after="0"/>
        <w:rPr>
          <w:rFonts w:ascii="Arial" w:hAnsi="Arial" w:cs="Arial"/>
          <w:b/>
          <w:sz w:val="24"/>
          <w:szCs w:val="24"/>
        </w:rPr>
      </w:pPr>
    </w:p>
    <w:p w14:paraId="3A64B0E9" w14:textId="77777777" w:rsidR="00077A50" w:rsidRDefault="00077A50" w:rsidP="00077A50">
      <w:pPr>
        <w:spacing w:after="0"/>
        <w:rPr>
          <w:rFonts w:ascii="Arial" w:hAnsi="Arial" w:cs="Arial"/>
          <w:b/>
          <w:sz w:val="24"/>
          <w:szCs w:val="24"/>
        </w:rPr>
      </w:pPr>
    </w:p>
    <w:p w14:paraId="0E7C2E28" w14:textId="2F99B763" w:rsidR="009512E4" w:rsidRDefault="00413F14" w:rsidP="00077A50">
      <w:pPr>
        <w:spacing w:after="0"/>
        <w:rPr>
          <w:rFonts w:ascii="Arial" w:hAnsi="Arial" w:cs="Arial"/>
          <w:b/>
          <w:sz w:val="24"/>
          <w:szCs w:val="24"/>
        </w:rPr>
      </w:pPr>
      <w:r>
        <w:rPr>
          <w:rFonts w:ascii="Arial" w:hAnsi="Arial" w:cs="Arial"/>
          <w:b/>
          <w:sz w:val="24"/>
          <w:szCs w:val="24"/>
        </w:rPr>
        <w:t>Attendees</w:t>
      </w:r>
      <w:r w:rsidR="00077A50">
        <w:rPr>
          <w:rFonts w:ascii="Arial" w:hAnsi="Arial" w:cs="Arial"/>
          <w:b/>
          <w:sz w:val="24"/>
          <w:szCs w:val="24"/>
        </w:rPr>
        <w:t xml:space="preserve">: </w:t>
      </w:r>
      <w:r w:rsidR="009512E4">
        <w:rPr>
          <w:rFonts w:ascii="Arial" w:hAnsi="Arial" w:cs="Arial"/>
          <w:b/>
          <w:sz w:val="24"/>
          <w:szCs w:val="24"/>
        </w:rPr>
        <w:tab/>
      </w:r>
      <w:r w:rsidR="00A957F3">
        <w:rPr>
          <w:rFonts w:ascii="Arial" w:hAnsi="Arial" w:cs="Arial"/>
          <w:sz w:val="24"/>
          <w:szCs w:val="24"/>
        </w:rPr>
        <w:t>Dr Jyotsna Magapu – GP</w:t>
      </w:r>
      <w:r w:rsidR="009512E4" w:rsidRPr="009512E4">
        <w:rPr>
          <w:rFonts w:ascii="Arial" w:hAnsi="Arial" w:cs="Arial"/>
          <w:sz w:val="24"/>
          <w:szCs w:val="24"/>
        </w:rPr>
        <w:t xml:space="preserve"> Partner at The Chorley Surgery</w:t>
      </w:r>
      <w:r w:rsidR="009512E4">
        <w:rPr>
          <w:rFonts w:ascii="Arial" w:hAnsi="Arial" w:cs="Arial"/>
          <w:b/>
          <w:sz w:val="24"/>
          <w:szCs w:val="24"/>
        </w:rPr>
        <w:t xml:space="preserve"> JM</w:t>
      </w:r>
    </w:p>
    <w:p w14:paraId="4D037831" w14:textId="55FFC453" w:rsidR="00077A50" w:rsidRDefault="00077A50" w:rsidP="00077A50">
      <w:pPr>
        <w:spacing w:after="0"/>
        <w:rPr>
          <w:rFonts w:ascii="Arial" w:hAnsi="Arial" w:cs="Arial"/>
          <w:b/>
          <w:sz w:val="24"/>
          <w:szCs w:val="24"/>
        </w:rPr>
      </w:pPr>
      <w:r>
        <w:rPr>
          <w:rFonts w:ascii="Arial" w:hAnsi="Arial" w:cs="Arial"/>
          <w:b/>
          <w:sz w:val="24"/>
          <w:szCs w:val="24"/>
        </w:rPr>
        <w:t xml:space="preserve">                     </w:t>
      </w:r>
      <w:r w:rsidR="00325F89">
        <w:rPr>
          <w:rFonts w:ascii="Arial" w:hAnsi="Arial" w:cs="Arial"/>
          <w:b/>
          <w:sz w:val="24"/>
          <w:szCs w:val="24"/>
        </w:rPr>
        <w:t xml:space="preserve"> </w:t>
      </w:r>
      <w:r w:rsidR="009512E4">
        <w:rPr>
          <w:rFonts w:ascii="Arial" w:hAnsi="Arial" w:cs="Arial"/>
          <w:sz w:val="24"/>
          <w:szCs w:val="24"/>
        </w:rPr>
        <w:t>Michelle Brisco</w:t>
      </w:r>
      <w:r>
        <w:rPr>
          <w:rFonts w:ascii="Arial" w:hAnsi="Arial" w:cs="Arial"/>
          <w:sz w:val="24"/>
          <w:szCs w:val="24"/>
        </w:rPr>
        <w:t xml:space="preserve"> – </w:t>
      </w:r>
      <w:r w:rsidR="00E51FD7">
        <w:rPr>
          <w:rFonts w:ascii="Arial" w:hAnsi="Arial" w:cs="Arial"/>
          <w:sz w:val="24"/>
          <w:szCs w:val="24"/>
        </w:rPr>
        <w:t xml:space="preserve">Practice </w:t>
      </w:r>
      <w:r>
        <w:rPr>
          <w:rFonts w:ascii="Arial" w:hAnsi="Arial" w:cs="Arial"/>
          <w:sz w:val="24"/>
          <w:szCs w:val="24"/>
        </w:rPr>
        <w:t xml:space="preserve">Manager at The Chorley Surgery </w:t>
      </w:r>
      <w:r w:rsidR="009512E4">
        <w:rPr>
          <w:rFonts w:ascii="Arial" w:hAnsi="Arial" w:cs="Arial"/>
          <w:b/>
          <w:sz w:val="24"/>
          <w:szCs w:val="24"/>
        </w:rPr>
        <w:t>MB</w:t>
      </w:r>
    </w:p>
    <w:p w14:paraId="003208D5" w14:textId="77777777" w:rsidR="006B5736" w:rsidRDefault="006B5736" w:rsidP="009512E4">
      <w:pPr>
        <w:spacing w:after="0"/>
        <w:ind w:left="720" w:firstLine="720"/>
        <w:rPr>
          <w:rFonts w:ascii="Arial" w:hAnsi="Arial" w:cs="Arial"/>
          <w:b/>
          <w:sz w:val="24"/>
          <w:szCs w:val="24"/>
        </w:rPr>
      </w:pPr>
      <w:r w:rsidRPr="006B5736">
        <w:rPr>
          <w:rFonts w:ascii="Arial" w:hAnsi="Arial" w:cs="Arial"/>
          <w:sz w:val="24"/>
          <w:szCs w:val="24"/>
        </w:rPr>
        <w:t>Ann Jolly – Patient representative</w:t>
      </w:r>
      <w:r>
        <w:rPr>
          <w:rFonts w:ascii="Arial" w:hAnsi="Arial" w:cs="Arial"/>
          <w:b/>
          <w:sz w:val="24"/>
          <w:szCs w:val="24"/>
        </w:rPr>
        <w:t xml:space="preserve"> AJ</w:t>
      </w:r>
    </w:p>
    <w:p w14:paraId="27EABE09" w14:textId="77777777" w:rsidR="006B5736" w:rsidRDefault="006B5736" w:rsidP="009512E4">
      <w:pPr>
        <w:spacing w:after="0"/>
        <w:ind w:left="720" w:firstLine="720"/>
        <w:rPr>
          <w:rFonts w:ascii="Arial" w:hAnsi="Arial" w:cs="Arial"/>
          <w:b/>
          <w:sz w:val="24"/>
          <w:szCs w:val="24"/>
        </w:rPr>
      </w:pPr>
      <w:r w:rsidRPr="006B5736">
        <w:rPr>
          <w:rFonts w:ascii="Arial" w:hAnsi="Arial" w:cs="Arial"/>
          <w:sz w:val="24"/>
          <w:szCs w:val="24"/>
        </w:rPr>
        <w:t>Susan Smith –</w:t>
      </w:r>
      <w:r>
        <w:rPr>
          <w:rFonts w:ascii="Arial" w:hAnsi="Arial" w:cs="Arial"/>
          <w:sz w:val="24"/>
          <w:szCs w:val="24"/>
        </w:rPr>
        <w:t xml:space="preserve"> P</w:t>
      </w:r>
      <w:r w:rsidRPr="006B5736">
        <w:rPr>
          <w:rFonts w:ascii="Arial" w:hAnsi="Arial" w:cs="Arial"/>
          <w:sz w:val="24"/>
          <w:szCs w:val="24"/>
        </w:rPr>
        <w:t>atient representative</w:t>
      </w:r>
      <w:r>
        <w:rPr>
          <w:rFonts w:ascii="Arial" w:hAnsi="Arial" w:cs="Arial"/>
          <w:b/>
          <w:sz w:val="24"/>
          <w:szCs w:val="24"/>
        </w:rPr>
        <w:t xml:space="preserve"> SS</w:t>
      </w:r>
    </w:p>
    <w:p w14:paraId="73893903" w14:textId="77777777" w:rsidR="006B5736" w:rsidRDefault="006B5736" w:rsidP="009512E4">
      <w:pPr>
        <w:spacing w:after="0"/>
        <w:ind w:left="720" w:firstLine="720"/>
        <w:rPr>
          <w:rFonts w:ascii="Arial" w:hAnsi="Arial" w:cs="Arial"/>
          <w:b/>
          <w:sz w:val="24"/>
          <w:szCs w:val="24"/>
        </w:rPr>
      </w:pPr>
      <w:r w:rsidRPr="006B5736">
        <w:rPr>
          <w:rFonts w:ascii="Arial" w:hAnsi="Arial" w:cs="Arial"/>
          <w:sz w:val="24"/>
          <w:szCs w:val="24"/>
        </w:rPr>
        <w:t>Mary-Clare Lucas – Patient representative</w:t>
      </w:r>
      <w:r>
        <w:rPr>
          <w:rFonts w:ascii="Arial" w:hAnsi="Arial" w:cs="Arial"/>
          <w:b/>
          <w:sz w:val="24"/>
          <w:szCs w:val="24"/>
        </w:rPr>
        <w:t xml:space="preserve"> - MCL</w:t>
      </w:r>
    </w:p>
    <w:p w14:paraId="725D2105" w14:textId="35931544" w:rsidR="00077A50" w:rsidRDefault="00077A50" w:rsidP="00077A50">
      <w:pPr>
        <w:spacing w:after="0"/>
        <w:rPr>
          <w:rFonts w:ascii="Arial" w:hAnsi="Arial" w:cs="Arial"/>
          <w:b/>
          <w:sz w:val="24"/>
          <w:szCs w:val="24"/>
        </w:rPr>
      </w:pPr>
      <w:r>
        <w:rPr>
          <w:rFonts w:ascii="Arial" w:hAnsi="Arial" w:cs="Arial"/>
          <w:b/>
          <w:sz w:val="24"/>
          <w:szCs w:val="24"/>
        </w:rPr>
        <w:t xml:space="preserve">                     </w:t>
      </w:r>
      <w:r>
        <w:rPr>
          <w:rFonts w:ascii="Arial" w:hAnsi="Arial" w:cs="Arial"/>
          <w:sz w:val="24"/>
          <w:szCs w:val="24"/>
        </w:rPr>
        <w:t>Tricia Bradley – P</w:t>
      </w:r>
      <w:r w:rsidR="00E06F1F">
        <w:rPr>
          <w:rFonts w:ascii="Arial" w:hAnsi="Arial" w:cs="Arial"/>
          <w:sz w:val="24"/>
          <w:szCs w:val="24"/>
        </w:rPr>
        <w:t>PG Chair</w:t>
      </w:r>
      <w:r>
        <w:rPr>
          <w:rFonts w:ascii="Arial" w:hAnsi="Arial" w:cs="Arial"/>
          <w:sz w:val="24"/>
          <w:szCs w:val="24"/>
        </w:rPr>
        <w:t xml:space="preserve"> </w:t>
      </w:r>
      <w:r>
        <w:rPr>
          <w:rFonts w:ascii="Arial" w:hAnsi="Arial" w:cs="Arial"/>
          <w:b/>
          <w:sz w:val="24"/>
          <w:szCs w:val="24"/>
        </w:rPr>
        <w:t>TB</w:t>
      </w:r>
    </w:p>
    <w:p w14:paraId="79C8C39C" w14:textId="77777777" w:rsidR="00077A50" w:rsidRDefault="00077A50" w:rsidP="00077A50">
      <w:pPr>
        <w:spacing w:after="0"/>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Maureen Clitheroe – Patient representative </w:t>
      </w:r>
      <w:r>
        <w:rPr>
          <w:rFonts w:ascii="Arial" w:hAnsi="Arial" w:cs="Arial"/>
          <w:b/>
          <w:sz w:val="24"/>
          <w:szCs w:val="24"/>
        </w:rPr>
        <w:t>MC</w:t>
      </w:r>
    </w:p>
    <w:p w14:paraId="2268B04E" w14:textId="7F104A96" w:rsidR="003C5039" w:rsidRPr="006A1973" w:rsidRDefault="00077A50" w:rsidP="003C5039">
      <w:pPr>
        <w:spacing w:after="0"/>
        <w:rPr>
          <w:rFonts w:ascii="Arial" w:hAnsi="Arial" w:cs="Arial"/>
          <w:b/>
          <w:bCs/>
          <w:sz w:val="24"/>
          <w:szCs w:val="24"/>
        </w:rPr>
      </w:pPr>
      <w:r>
        <w:rPr>
          <w:rFonts w:ascii="Arial" w:hAnsi="Arial" w:cs="Arial"/>
          <w:b/>
          <w:sz w:val="24"/>
          <w:szCs w:val="24"/>
        </w:rPr>
        <w:t xml:space="preserve">                     </w:t>
      </w:r>
      <w:r>
        <w:rPr>
          <w:rFonts w:ascii="Arial" w:hAnsi="Arial" w:cs="Arial"/>
          <w:sz w:val="24"/>
          <w:szCs w:val="24"/>
        </w:rPr>
        <w:t>Mary Hargreaves – Patient represent</w:t>
      </w:r>
      <w:r w:rsidR="00E47F7D">
        <w:rPr>
          <w:rFonts w:ascii="Arial" w:hAnsi="Arial" w:cs="Arial"/>
          <w:sz w:val="24"/>
          <w:szCs w:val="24"/>
        </w:rPr>
        <w:t xml:space="preserve"> </w:t>
      </w:r>
      <w:r w:rsidR="006A1973" w:rsidRPr="006A1973">
        <w:rPr>
          <w:rFonts w:ascii="Arial" w:hAnsi="Arial" w:cs="Arial"/>
          <w:b/>
          <w:bCs/>
          <w:sz w:val="24"/>
          <w:szCs w:val="24"/>
        </w:rPr>
        <w:t>MH</w:t>
      </w:r>
    </w:p>
    <w:p w14:paraId="25406559" w14:textId="048F7C73" w:rsidR="003C5039" w:rsidRDefault="003C5039" w:rsidP="003C5039">
      <w:pPr>
        <w:spacing w:after="0"/>
        <w:rPr>
          <w:rFonts w:ascii="Arial" w:hAnsi="Arial" w:cs="Arial"/>
          <w:b/>
          <w:bCs/>
          <w:sz w:val="24"/>
          <w:szCs w:val="24"/>
        </w:rPr>
      </w:pPr>
      <w:r>
        <w:rPr>
          <w:rFonts w:ascii="Arial" w:hAnsi="Arial" w:cs="Arial"/>
          <w:b/>
          <w:sz w:val="24"/>
          <w:szCs w:val="24"/>
        </w:rPr>
        <w:t xml:space="preserve"> </w:t>
      </w:r>
      <w:r w:rsidR="00E51FD7">
        <w:rPr>
          <w:rFonts w:ascii="Arial" w:hAnsi="Arial" w:cs="Arial"/>
          <w:b/>
          <w:sz w:val="24"/>
          <w:szCs w:val="24"/>
        </w:rPr>
        <w:tab/>
        <w:t xml:space="preserve">          </w:t>
      </w:r>
      <w:r w:rsidR="00E51FD7" w:rsidRPr="00E47F7D">
        <w:rPr>
          <w:rFonts w:ascii="Arial" w:hAnsi="Arial" w:cs="Arial"/>
          <w:sz w:val="24"/>
          <w:szCs w:val="24"/>
        </w:rPr>
        <w:t>Melanie Nicholas – Patient representative</w:t>
      </w:r>
      <w:r w:rsidR="00E47F7D">
        <w:rPr>
          <w:rFonts w:ascii="Arial" w:hAnsi="Arial" w:cs="Arial"/>
          <w:sz w:val="24"/>
          <w:szCs w:val="24"/>
        </w:rPr>
        <w:t xml:space="preserve"> </w:t>
      </w:r>
      <w:r w:rsidR="00E47F7D" w:rsidRPr="00E47F7D">
        <w:rPr>
          <w:rFonts w:ascii="Arial" w:hAnsi="Arial" w:cs="Arial"/>
          <w:b/>
          <w:bCs/>
          <w:sz w:val="24"/>
          <w:szCs w:val="24"/>
        </w:rPr>
        <w:t>MN</w:t>
      </w:r>
    </w:p>
    <w:p w14:paraId="0FA5EE12" w14:textId="501B81D0" w:rsidR="00E47F7D" w:rsidRDefault="00E47F7D" w:rsidP="003C5039">
      <w:pPr>
        <w:spacing w:after="0"/>
        <w:rPr>
          <w:rFonts w:ascii="Arial" w:hAnsi="Arial" w:cs="Arial"/>
          <w:b/>
          <w:bCs/>
          <w:sz w:val="24"/>
          <w:szCs w:val="24"/>
        </w:rPr>
      </w:pPr>
      <w:r>
        <w:rPr>
          <w:rFonts w:ascii="Arial" w:hAnsi="Arial" w:cs="Arial"/>
          <w:b/>
          <w:bCs/>
          <w:sz w:val="24"/>
          <w:szCs w:val="24"/>
        </w:rPr>
        <w:t xml:space="preserve">                     </w:t>
      </w:r>
      <w:r w:rsidRPr="00E47F7D">
        <w:rPr>
          <w:rFonts w:ascii="Arial" w:hAnsi="Arial" w:cs="Arial"/>
          <w:sz w:val="24"/>
          <w:szCs w:val="24"/>
        </w:rPr>
        <w:t xml:space="preserve">Neil </w:t>
      </w:r>
      <w:r w:rsidR="006A1973">
        <w:rPr>
          <w:rFonts w:ascii="Arial" w:hAnsi="Arial" w:cs="Arial"/>
          <w:sz w:val="24"/>
          <w:szCs w:val="24"/>
        </w:rPr>
        <w:t>Aspinall</w:t>
      </w:r>
      <w:r w:rsidRPr="00E47F7D">
        <w:rPr>
          <w:rFonts w:ascii="Arial" w:hAnsi="Arial" w:cs="Arial"/>
          <w:sz w:val="24"/>
          <w:szCs w:val="24"/>
        </w:rPr>
        <w:t xml:space="preserve"> - Patient representative</w:t>
      </w:r>
      <w:r w:rsidR="006A1973">
        <w:rPr>
          <w:rFonts w:ascii="Arial" w:hAnsi="Arial" w:cs="Arial"/>
          <w:sz w:val="24"/>
          <w:szCs w:val="24"/>
        </w:rPr>
        <w:t xml:space="preserve"> </w:t>
      </w:r>
      <w:r w:rsidR="006A1973" w:rsidRPr="006A1973">
        <w:rPr>
          <w:rFonts w:ascii="Arial" w:hAnsi="Arial" w:cs="Arial"/>
          <w:b/>
          <w:bCs/>
          <w:sz w:val="24"/>
          <w:szCs w:val="24"/>
        </w:rPr>
        <w:t>NA</w:t>
      </w:r>
    </w:p>
    <w:p w14:paraId="4A4FE459" w14:textId="1EDE55DB" w:rsidR="00325F89" w:rsidRPr="00325F89" w:rsidRDefault="00325F89" w:rsidP="003C5039">
      <w:pPr>
        <w:spacing w:after="0"/>
        <w:rPr>
          <w:rFonts w:ascii="Arial" w:hAnsi="Arial" w:cs="Arial"/>
          <w:b/>
          <w:bCs/>
          <w:sz w:val="24"/>
          <w:szCs w:val="24"/>
        </w:rPr>
      </w:pPr>
      <w:r>
        <w:rPr>
          <w:rFonts w:ascii="Arial" w:hAnsi="Arial" w:cs="Arial"/>
          <w:b/>
          <w:bCs/>
          <w:sz w:val="24"/>
          <w:szCs w:val="24"/>
        </w:rPr>
        <w:t xml:space="preserve">                     </w:t>
      </w:r>
      <w:r w:rsidRPr="00325F89">
        <w:rPr>
          <w:rFonts w:ascii="Arial" w:hAnsi="Arial" w:cs="Arial"/>
          <w:sz w:val="24"/>
          <w:szCs w:val="24"/>
        </w:rPr>
        <w:t>Norman Allen – Patient representative</w:t>
      </w:r>
      <w:r>
        <w:rPr>
          <w:rFonts w:ascii="Arial" w:hAnsi="Arial" w:cs="Arial"/>
          <w:sz w:val="24"/>
          <w:szCs w:val="24"/>
        </w:rPr>
        <w:t xml:space="preserve"> </w:t>
      </w:r>
      <w:r w:rsidRPr="00325F89">
        <w:rPr>
          <w:rFonts w:ascii="Arial" w:hAnsi="Arial" w:cs="Arial"/>
          <w:b/>
          <w:bCs/>
          <w:sz w:val="24"/>
          <w:szCs w:val="24"/>
        </w:rPr>
        <w:t>NMA</w:t>
      </w:r>
    </w:p>
    <w:p w14:paraId="2A1AAE1D" w14:textId="7073BC17" w:rsidR="00EA531E" w:rsidRDefault="00077A50" w:rsidP="00077A50">
      <w:pPr>
        <w:spacing w:after="0"/>
        <w:rPr>
          <w:rFonts w:ascii="Arial" w:hAnsi="Arial" w:cs="Arial"/>
          <w:b/>
          <w:sz w:val="24"/>
          <w:szCs w:val="24"/>
        </w:rPr>
      </w:pPr>
      <w:r>
        <w:rPr>
          <w:rFonts w:ascii="Arial" w:hAnsi="Arial" w:cs="Arial"/>
          <w:b/>
          <w:sz w:val="24"/>
          <w:szCs w:val="24"/>
        </w:rPr>
        <w:t xml:space="preserve">                  </w:t>
      </w:r>
    </w:p>
    <w:p w14:paraId="3BC8AF7C" w14:textId="3137C6EF" w:rsidR="000D0A62" w:rsidRDefault="00EA531E" w:rsidP="00E47F7D">
      <w:pPr>
        <w:spacing w:after="0"/>
        <w:rPr>
          <w:rFonts w:ascii="Arial" w:hAnsi="Arial" w:cs="Arial"/>
          <w:sz w:val="24"/>
          <w:szCs w:val="24"/>
        </w:rPr>
      </w:pPr>
      <w:r>
        <w:rPr>
          <w:rFonts w:ascii="Arial" w:hAnsi="Arial" w:cs="Arial"/>
          <w:b/>
          <w:sz w:val="24"/>
          <w:szCs w:val="24"/>
        </w:rPr>
        <w:t xml:space="preserve">Apologies: </w:t>
      </w:r>
    </w:p>
    <w:p w14:paraId="1D00EDE2" w14:textId="616D48CC" w:rsidR="003C5039" w:rsidRDefault="003C5039" w:rsidP="00077A50">
      <w:pPr>
        <w:spacing w:after="0"/>
        <w:rPr>
          <w:rFonts w:ascii="Arial" w:hAnsi="Arial" w:cs="Arial"/>
          <w:b/>
          <w:sz w:val="24"/>
          <w:szCs w:val="24"/>
        </w:rPr>
      </w:pPr>
      <w:r>
        <w:rPr>
          <w:rFonts w:ascii="Arial" w:hAnsi="Arial" w:cs="Arial"/>
          <w:b/>
          <w:sz w:val="24"/>
          <w:szCs w:val="24"/>
        </w:rPr>
        <w:t xml:space="preserve">                 </w:t>
      </w:r>
    </w:p>
    <w:p w14:paraId="47B2B5AB" w14:textId="2303BCC3" w:rsidR="007E52D5" w:rsidRDefault="001502DE" w:rsidP="00077A50">
      <w:pPr>
        <w:spacing w:after="0"/>
        <w:rPr>
          <w:rFonts w:ascii="Arial" w:hAnsi="Arial" w:cs="Arial"/>
          <w:b/>
          <w:sz w:val="24"/>
          <w:szCs w:val="24"/>
        </w:rPr>
      </w:pPr>
      <w:r>
        <w:rPr>
          <w:rFonts w:ascii="Arial" w:hAnsi="Arial" w:cs="Arial"/>
          <w:b/>
          <w:sz w:val="24"/>
          <w:szCs w:val="24"/>
        </w:rPr>
        <w:t xml:space="preserve"> </w:t>
      </w:r>
      <w:r w:rsidR="007E52D5">
        <w:rPr>
          <w:rFonts w:ascii="Arial" w:hAnsi="Arial" w:cs="Arial"/>
          <w:b/>
          <w:sz w:val="24"/>
          <w:szCs w:val="24"/>
        </w:rPr>
        <w:t xml:space="preserve">        </w:t>
      </w:r>
      <w:r>
        <w:rPr>
          <w:rFonts w:ascii="Arial" w:hAnsi="Arial" w:cs="Arial"/>
          <w:b/>
          <w:sz w:val="24"/>
          <w:szCs w:val="24"/>
        </w:rPr>
        <w:t xml:space="preserve"> </w:t>
      </w:r>
      <w:r w:rsidR="007E52D5">
        <w:rPr>
          <w:rFonts w:ascii="Arial" w:hAnsi="Arial" w:cs="Arial"/>
          <w:b/>
          <w:sz w:val="24"/>
          <w:szCs w:val="24"/>
        </w:rPr>
        <w:t xml:space="preserve">         </w:t>
      </w:r>
    </w:p>
    <w:p w14:paraId="2DF02E4C" w14:textId="77777777" w:rsidR="00A66197" w:rsidRPr="00A66197" w:rsidRDefault="00A66197" w:rsidP="001502DE">
      <w:pPr>
        <w:spacing w:after="0"/>
        <w:rPr>
          <w:rFonts w:ascii="Arial" w:hAnsi="Arial" w:cs="Arial"/>
          <w:sz w:val="24"/>
          <w:szCs w:val="24"/>
        </w:rPr>
      </w:pPr>
    </w:p>
    <w:tbl>
      <w:tblPr>
        <w:tblStyle w:val="TableGrid"/>
        <w:tblW w:w="10207"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7"/>
        <w:gridCol w:w="7371"/>
        <w:gridCol w:w="1559"/>
      </w:tblGrid>
      <w:tr w:rsidR="004F1407" w:rsidRPr="00A66197" w14:paraId="52BF3E2C" w14:textId="77777777" w:rsidTr="00325F89">
        <w:trPr>
          <w:trHeight w:val="493"/>
        </w:trPr>
        <w:tc>
          <w:tcPr>
            <w:tcW w:w="1277" w:type="dxa"/>
            <w:shd w:val="clear" w:color="auto" w:fill="auto"/>
          </w:tcPr>
          <w:p w14:paraId="722CF6E4" w14:textId="77777777" w:rsidR="004F1407" w:rsidRPr="00A66197" w:rsidRDefault="004F1407" w:rsidP="00AE111A">
            <w:pPr>
              <w:spacing w:after="0"/>
              <w:jc w:val="center"/>
              <w:rPr>
                <w:rFonts w:ascii="Arial" w:hAnsi="Arial" w:cs="Arial"/>
                <w:b/>
                <w:sz w:val="24"/>
                <w:szCs w:val="24"/>
              </w:rPr>
            </w:pPr>
            <w:r w:rsidRPr="00A66197">
              <w:rPr>
                <w:rFonts w:ascii="Arial" w:hAnsi="Arial" w:cs="Arial"/>
                <w:b/>
                <w:sz w:val="24"/>
                <w:szCs w:val="24"/>
              </w:rPr>
              <w:t>AGENDA ITEM</w:t>
            </w:r>
          </w:p>
        </w:tc>
        <w:tc>
          <w:tcPr>
            <w:tcW w:w="7371" w:type="dxa"/>
            <w:shd w:val="clear" w:color="auto" w:fill="auto"/>
          </w:tcPr>
          <w:p w14:paraId="42088E80" w14:textId="77777777" w:rsidR="004F1407" w:rsidRPr="00A66197" w:rsidRDefault="004F1407" w:rsidP="00AE111A">
            <w:pPr>
              <w:spacing w:after="0"/>
              <w:jc w:val="both"/>
              <w:rPr>
                <w:rFonts w:ascii="Arial" w:hAnsi="Arial" w:cs="Arial"/>
                <w:b/>
                <w:sz w:val="24"/>
                <w:szCs w:val="24"/>
              </w:rPr>
            </w:pPr>
          </w:p>
        </w:tc>
        <w:tc>
          <w:tcPr>
            <w:tcW w:w="1559" w:type="dxa"/>
          </w:tcPr>
          <w:p w14:paraId="5D4FA023" w14:textId="77777777" w:rsidR="004F1407" w:rsidRPr="00A66197" w:rsidRDefault="004F1407" w:rsidP="00AE111A">
            <w:pPr>
              <w:spacing w:after="0"/>
              <w:jc w:val="center"/>
              <w:rPr>
                <w:rFonts w:ascii="Arial" w:hAnsi="Arial" w:cs="Arial"/>
                <w:b/>
                <w:sz w:val="24"/>
                <w:szCs w:val="24"/>
              </w:rPr>
            </w:pPr>
            <w:r w:rsidRPr="00A66197">
              <w:rPr>
                <w:rFonts w:ascii="Arial" w:hAnsi="Arial" w:cs="Arial"/>
                <w:b/>
                <w:sz w:val="24"/>
                <w:szCs w:val="24"/>
              </w:rPr>
              <w:t>ACTIONS</w:t>
            </w:r>
          </w:p>
        </w:tc>
      </w:tr>
      <w:tr w:rsidR="004F1407" w:rsidRPr="00A66197" w14:paraId="4E9A7891" w14:textId="77777777" w:rsidTr="00325F89">
        <w:trPr>
          <w:trHeight w:val="667"/>
        </w:trPr>
        <w:tc>
          <w:tcPr>
            <w:tcW w:w="1277" w:type="dxa"/>
            <w:vAlign w:val="center"/>
          </w:tcPr>
          <w:p w14:paraId="0DC10790" w14:textId="77777777" w:rsidR="004F1407" w:rsidRPr="00A66197" w:rsidRDefault="00784C61" w:rsidP="00784C61">
            <w:pPr>
              <w:spacing w:after="0"/>
              <w:jc w:val="center"/>
              <w:rPr>
                <w:rFonts w:ascii="Arial" w:hAnsi="Arial" w:cs="Arial"/>
                <w:b/>
                <w:sz w:val="24"/>
                <w:szCs w:val="24"/>
              </w:rPr>
            </w:pPr>
            <w:r w:rsidRPr="00A66197">
              <w:rPr>
                <w:rFonts w:ascii="Arial" w:hAnsi="Arial" w:cs="Arial"/>
                <w:b/>
                <w:sz w:val="24"/>
                <w:szCs w:val="24"/>
              </w:rPr>
              <w:t>1</w:t>
            </w:r>
            <w:r w:rsidR="00C639EE" w:rsidRPr="00A66197">
              <w:rPr>
                <w:rFonts w:ascii="Arial" w:hAnsi="Arial" w:cs="Arial"/>
                <w:b/>
                <w:sz w:val="24"/>
                <w:szCs w:val="24"/>
              </w:rPr>
              <w:t>.</w:t>
            </w:r>
          </w:p>
        </w:tc>
        <w:tc>
          <w:tcPr>
            <w:tcW w:w="7371" w:type="dxa"/>
            <w:vAlign w:val="center"/>
          </w:tcPr>
          <w:p w14:paraId="147DC596" w14:textId="3FE75AE4" w:rsidR="000D0A62" w:rsidRDefault="00520D16" w:rsidP="00686752">
            <w:pPr>
              <w:spacing w:after="0" w:line="240" w:lineRule="auto"/>
              <w:rPr>
                <w:rFonts w:ascii="Arial" w:hAnsi="Arial" w:cs="Arial"/>
                <w:b/>
                <w:sz w:val="24"/>
                <w:szCs w:val="24"/>
              </w:rPr>
            </w:pPr>
            <w:r>
              <w:rPr>
                <w:rFonts w:ascii="Arial" w:hAnsi="Arial" w:cs="Arial"/>
                <w:b/>
                <w:sz w:val="24"/>
                <w:szCs w:val="24"/>
              </w:rPr>
              <w:t>Introductions – all members introduced themselves</w:t>
            </w:r>
            <w:r w:rsidR="000D0A62">
              <w:rPr>
                <w:rFonts w:ascii="Arial" w:hAnsi="Arial" w:cs="Arial"/>
                <w:b/>
                <w:sz w:val="24"/>
                <w:szCs w:val="24"/>
              </w:rPr>
              <w:t xml:space="preserve"> – </w:t>
            </w:r>
          </w:p>
          <w:p w14:paraId="7AB0C34F" w14:textId="77777777" w:rsidR="006A1973" w:rsidRDefault="006A1973" w:rsidP="00686752">
            <w:pPr>
              <w:spacing w:after="0" w:line="240" w:lineRule="auto"/>
              <w:rPr>
                <w:rFonts w:ascii="Arial" w:hAnsi="Arial" w:cs="Arial"/>
                <w:sz w:val="24"/>
                <w:szCs w:val="24"/>
              </w:rPr>
            </w:pPr>
          </w:p>
          <w:p w14:paraId="374D39B3" w14:textId="1A0631CA" w:rsidR="00520D16" w:rsidRPr="00520D16" w:rsidRDefault="00520D16" w:rsidP="00686752">
            <w:pPr>
              <w:spacing w:after="0" w:line="240" w:lineRule="auto"/>
              <w:rPr>
                <w:rFonts w:ascii="Arial" w:hAnsi="Arial" w:cs="Arial"/>
                <w:sz w:val="24"/>
                <w:szCs w:val="24"/>
              </w:rPr>
            </w:pPr>
            <w:r w:rsidRPr="00325F89">
              <w:rPr>
                <w:rFonts w:cstheme="minorHAnsi"/>
                <w:sz w:val="24"/>
                <w:szCs w:val="24"/>
              </w:rPr>
              <w:t>The following notes are a summarised view of discussions undertaken at the meeting</w:t>
            </w:r>
            <w:r>
              <w:rPr>
                <w:rFonts w:ascii="Arial" w:hAnsi="Arial" w:cs="Arial"/>
                <w:sz w:val="24"/>
                <w:szCs w:val="24"/>
              </w:rPr>
              <w:t>.</w:t>
            </w:r>
          </w:p>
        </w:tc>
        <w:tc>
          <w:tcPr>
            <w:tcW w:w="1559" w:type="dxa"/>
            <w:vAlign w:val="center"/>
          </w:tcPr>
          <w:p w14:paraId="28AB4C4A" w14:textId="77777777" w:rsidR="004F1407" w:rsidRPr="00A66197" w:rsidRDefault="004F1407" w:rsidP="00AE111A">
            <w:pPr>
              <w:spacing w:after="0"/>
              <w:rPr>
                <w:rFonts w:ascii="Arial" w:hAnsi="Arial" w:cs="Arial"/>
                <w:sz w:val="24"/>
                <w:szCs w:val="24"/>
              </w:rPr>
            </w:pPr>
          </w:p>
        </w:tc>
      </w:tr>
      <w:tr w:rsidR="004F1407" w:rsidRPr="00A66197" w14:paraId="2D11CA71" w14:textId="77777777" w:rsidTr="00325F89">
        <w:trPr>
          <w:trHeight w:val="456"/>
        </w:trPr>
        <w:tc>
          <w:tcPr>
            <w:tcW w:w="1277" w:type="dxa"/>
          </w:tcPr>
          <w:p w14:paraId="171029AC" w14:textId="77777777" w:rsidR="004F1407" w:rsidRPr="00A66197" w:rsidRDefault="00784C61" w:rsidP="00AE111A">
            <w:pPr>
              <w:pStyle w:val="ListParagraph"/>
              <w:spacing w:after="0" w:line="240" w:lineRule="auto"/>
              <w:ind w:left="0"/>
              <w:jc w:val="center"/>
              <w:rPr>
                <w:rFonts w:ascii="Arial" w:hAnsi="Arial" w:cs="Arial"/>
                <w:b/>
                <w:sz w:val="24"/>
                <w:szCs w:val="24"/>
              </w:rPr>
            </w:pPr>
            <w:r w:rsidRPr="00A66197">
              <w:rPr>
                <w:rFonts w:ascii="Arial" w:hAnsi="Arial" w:cs="Arial"/>
                <w:b/>
                <w:sz w:val="24"/>
                <w:szCs w:val="24"/>
              </w:rPr>
              <w:t>2</w:t>
            </w:r>
            <w:r w:rsidR="004F1407" w:rsidRPr="00A66197">
              <w:rPr>
                <w:rFonts w:ascii="Arial" w:hAnsi="Arial" w:cs="Arial"/>
                <w:b/>
                <w:sz w:val="24"/>
                <w:szCs w:val="24"/>
              </w:rPr>
              <w:t>.</w:t>
            </w:r>
          </w:p>
        </w:tc>
        <w:tc>
          <w:tcPr>
            <w:tcW w:w="7371" w:type="dxa"/>
          </w:tcPr>
          <w:p w14:paraId="621B5A8A" w14:textId="77777777" w:rsidR="00520D16" w:rsidRPr="000D0A62" w:rsidRDefault="00520D16" w:rsidP="003B1FCF">
            <w:pPr>
              <w:rPr>
                <w:rFonts w:ascii="Arial" w:hAnsi="Arial" w:cs="Arial"/>
                <w:sz w:val="24"/>
                <w:szCs w:val="24"/>
              </w:rPr>
            </w:pPr>
            <w:r>
              <w:rPr>
                <w:rFonts w:ascii="Arial" w:hAnsi="Arial" w:cs="Arial"/>
                <w:b/>
                <w:sz w:val="24"/>
                <w:szCs w:val="24"/>
              </w:rPr>
              <w:t>Minu</w:t>
            </w:r>
            <w:r w:rsidR="000D0A62">
              <w:rPr>
                <w:rFonts w:ascii="Arial" w:hAnsi="Arial" w:cs="Arial"/>
                <w:b/>
                <w:sz w:val="24"/>
                <w:szCs w:val="24"/>
              </w:rPr>
              <w:t>tes from last meeting held on 10</w:t>
            </w:r>
            <w:r w:rsidR="000D0A62" w:rsidRPr="000D0A62">
              <w:rPr>
                <w:rFonts w:ascii="Arial" w:hAnsi="Arial" w:cs="Arial"/>
                <w:b/>
                <w:sz w:val="24"/>
                <w:szCs w:val="24"/>
                <w:vertAlign w:val="superscript"/>
              </w:rPr>
              <w:t>th</w:t>
            </w:r>
            <w:r w:rsidR="000D0A62">
              <w:rPr>
                <w:rFonts w:ascii="Arial" w:hAnsi="Arial" w:cs="Arial"/>
                <w:b/>
                <w:sz w:val="24"/>
                <w:szCs w:val="24"/>
              </w:rPr>
              <w:t xml:space="preserve"> April 2019</w:t>
            </w:r>
          </w:p>
          <w:p w14:paraId="4E6D3CAB" w14:textId="5488AA9D" w:rsidR="000D0A62" w:rsidRPr="00520D16" w:rsidRDefault="006A1973" w:rsidP="003B1FCF">
            <w:pPr>
              <w:rPr>
                <w:rFonts w:ascii="Arial" w:hAnsi="Arial" w:cs="Arial"/>
                <w:b/>
                <w:sz w:val="24"/>
                <w:szCs w:val="24"/>
              </w:rPr>
            </w:pPr>
            <w:r>
              <w:rPr>
                <w:rFonts w:ascii="Arial" w:hAnsi="Arial" w:cs="Arial"/>
                <w:sz w:val="24"/>
                <w:szCs w:val="24"/>
              </w:rPr>
              <w:t>Minutes approved</w:t>
            </w:r>
          </w:p>
        </w:tc>
        <w:tc>
          <w:tcPr>
            <w:tcW w:w="1559" w:type="dxa"/>
          </w:tcPr>
          <w:p w14:paraId="4FBD5279" w14:textId="77777777" w:rsidR="009B68A2" w:rsidRPr="00325F89" w:rsidRDefault="00520D16" w:rsidP="00411339">
            <w:pPr>
              <w:spacing w:after="0" w:line="240" w:lineRule="auto"/>
              <w:jc w:val="center"/>
              <w:rPr>
                <w:rFonts w:cstheme="minorHAnsi"/>
                <w:sz w:val="24"/>
                <w:szCs w:val="24"/>
              </w:rPr>
            </w:pPr>
            <w:bookmarkStart w:id="0" w:name="_MON_1465029562"/>
            <w:bookmarkEnd w:id="0"/>
            <w:r w:rsidRPr="00325F89">
              <w:rPr>
                <w:rFonts w:cstheme="minorHAnsi"/>
                <w:sz w:val="24"/>
                <w:szCs w:val="24"/>
              </w:rPr>
              <w:t>APPROVED</w:t>
            </w:r>
          </w:p>
        </w:tc>
      </w:tr>
      <w:tr w:rsidR="004F1407" w:rsidRPr="00A66197" w14:paraId="6CE0071F" w14:textId="77777777" w:rsidTr="00325F89">
        <w:trPr>
          <w:trHeight w:val="520"/>
        </w:trPr>
        <w:tc>
          <w:tcPr>
            <w:tcW w:w="1277" w:type="dxa"/>
          </w:tcPr>
          <w:p w14:paraId="1E902CC4" w14:textId="77777777" w:rsidR="004F1407" w:rsidRPr="00A66197" w:rsidRDefault="00247691" w:rsidP="00A82E70">
            <w:pPr>
              <w:pStyle w:val="ListParagraph"/>
              <w:spacing w:after="0" w:line="240" w:lineRule="auto"/>
              <w:ind w:left="0"/>
              <w:jc w:val="center"/>
              <w:rPr>
                <w:rFonts w:ascii="Arial" w:hAnsi="Arial" w:cs="Arial"/>
                <w:b/>
                <w:sz w:val="24"/>
                <w:szCs w:val="24"/>
              </w:rPr>
            </w:pPr>
            <w:r w:rsidRPr="00A66197">
              <w:rPr>
                <w:rFonts w:ascii="Arial" w:hAnsi="Arial" w:cs="Arial"/>
                <w:b/>
                <w:sz w:val="24"/>
                <w:szCs w:val="24"/>
              </w:rPr>
              <w:t>3</w:t>
            </w:r>
            <w:r w:rsidR="004F1407" w:rsidRPr="00A66197">
              <w:rPr>
                <w:rFonts w:ascii="Arial" w:hAnsi="Arial" w:cs="Arial"/>
                <w:b/>
                <w:sz w:val="24"/>
                <w:szCs w:val="24"/>
              </w:rPr>
              <w:t>.</w:t>
            </w:r>
          </w:p>
        </w:tc>
        <w:tc>
          <w:tcPr>
            <w:tcW w:w="7371" w:type="dxa"/>
          </w:tcPr>
          <w:p w14:paraId="1C121B45" w14:textId="77777777" w:rsidR="00B44CEA" w:rsidRPr="00511EA3" w:rsidRDefault="00511EA3" w:rsidP="00000AC3">
            <w:pPr>
              <w:spacing w:after="0"/>
              <w:rPr>
                <w:rFonts w:ascii="Arial" w:hAnsi="Arial" w:cs="Arial"/>
                <w:b/>
                <w:sz w:val="24"/>
                <w:szCs w:val="24"/>
              </w:rPr>
            </w:pPr>
            <w:r>
              <w:rPr>
                <w:rFonts w:ascii="Arial" w:hAnsi="Arial" w:cs="Arial"/>
                <w:b/>
                <w:sz w:val="24"/>
                <w:szCs w:val="24"/>
              </w:rPr>
              <w:t>Declarations of interest – none declared</w:t>
            </w:r>
          </w:p>
        </w:tc>
        <w:tc>
          <w:tcPr>
            <w:tcW w:w="1559" w:type="dxa"/>
          </w:tcPr>
          <w:p w14:paraId="7DACE527" w14:textId="77777777" w:rsidR="007C1944" w:rsidRPr="00A66197" w:rsidRDefault="007C1944" w:rsidP="003A4952">
            <w:pPr>
              <w:spacing w:after="0" w:line="240" w:lineRule="auto"/>
              <w:jc w:val="center"/>
              <w:rPr>
                <w:rFonts w:ascii="Arial" w:hAnsi="Arial" w:cs="Arial"/>
                <w:sz w:val="24"/>
                <w:szCs w:val="24"/>
              </w:rPr>
            </w:pPr>
          </w:p>
        </w:tc>
      </w:tr>
      <w:tr w:rsidR="004F1407" w:rsidRPr="00A66197" w14:paraId="196EBF86" w14:textId="77777777" w:rsidTr="00325F89">
        <w:trPr>
          <w:trHeight w:val="2037"/>
        </w:trPr>
        <w:tc>
          <w:tcPr>
            <w:tcW w:w="1277" w:type="dxa"/>
          </w:tcPr>
          <w:p w14:paraId="697E1723" w14:textId="77777777" w:rsidR="004F1407" w:rsidRPr="00A66197" w:rsidRDefault="00827446" w:rsidP="00827446">
            <w:pPr>
              <w:pStyle w:val="ListParagraph"/>
              <w:spacing w:line="240" w:lineRule="auto"/>
              <w:ind w:left="0"/>
              <w:rPr>
                <w:rFonts w:ascii="Arial" w:hAnsi="Arial" w:cs="Arial"/>
                <w:b/>
                <w:sz w:val="24"/>
                <w:szCs w:val="24"/>
              </w:rPr>
            </w:pPr>
            <w:r>
              <w:rPr>
                <w:rFonts w:ascii="Arial" w:hAnsi="Arial" w:cs="Arial"/>
                <w:b/>
                <w:sz w:val="24"/>
                <w:szCs w:val="24"/>
              </w:rPr>
              <w:t xml:space="preserve">      4.</w:t>
            </w:r>
          </w:p>
        </w:tc>
        <w:tc>
          <w:tcPr>
            <w:tcW w:w="7371" w:type="dxa"/>
          </w:tcPr>
          <w:p w14:paraId="254A82B1" w14:textId="77777777" w:rsidR="00827446" w:rsidRDefault="00827446" w:rsidP="00827446">
            <w:pPr>
              <w:widowControl/>
              <w:spacing w:after="0" w:line="360" w:lineRule="auto"/>
              <w:contextualSpacing/>
              <w:rPr>
                <w:rFonts w:ascii="Arial" w:hAnsi="Arial" w:cs="Arial"/>
                <w:b/>
                <w:sz w:val="24"/>
                <w:szCs w:val="24"/>
              </w:rPr>
            </w:pPr>
            <w:r>
              <w:rPr>
                <w:rFonts w:ascii="Arial" w:hAnsi="Arial" w:cs="Arial"/>
                <w:b/>
                <w:sz w:val="24"/>
                <w:szCs w:val="24"/>
              </w:rPr>
              <w:t>Actions from last meeting</w:t>
            </w:r>
          </w:p>
          <w:p w14:paraId="4E13D936" w14:textId="4F66A16C" w:rsidR="00546254" w:rsidRP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 xml:space="preserve">Vice Chair role - </w:t>
            </w:r>
            <w:r w:rsidR="006A1973" w:rsidRPr="00E06F1F">
              <w:rPr>
                <w:rFonts w:cstheme="minorHAnsi"/>
                <w:b/>
                <w:bCs/>
                <w:sz w:val="24"/>
                <w:szCs w:val="24"/>
              </w:rPr>
              <w:t>NA</w:t>
            </w:r>
            <w:r w:rsidR="006A1973" w:rsidRPr="00E06F1F">
              <w:rPr>
                <w:rFonts w:cstheme="minorHAnsi"/>
                <w:sz w:val="24"/>
                <w:szCs w:val="24"/>
              </w:rPr>
              <w:t xml:space="preserve"> has </w:t>
            </w:r>
            <w:r w:rsidR="003C4A20" w:rsidRPr="00E06F1F">
              <w:rPr>
                <w:rFonts w:cstheme="minorHAnsi"/>
                <w:sz w:val="24"/>
                <w:szCs w:val="24"/>
              </w:rPr>
              <w:t xml:space="preserve">now </w:t>
            </w:r>
            <w:r w:rsidR="006A1973" w:rsidRPr="00E06F1F">
              <w:rPr>
                <w:rFonts w:cstheme="minorHAnsi"/>
                <w:sz w:val="24"/>
                <w:szCs w:val="24"/>
              </w:rPr>
              <w:t>very kindly volunteered his services for th</w:t>
            </w:r>
            <w:r w:rsidR="00325F89" w:rsidRPr="00E06F1F">
              <w:rPr>
                <w:rFonts w:cstheme="minorHAnsi"/>
                <w:sz w:val="24"/>
                <w:szCs w:val="24"/>
              </w:rPr>
              <w:t xml:space="preserve">e </w:t>
            </w:r>
            <w:r w:rsidR="006A1973" w:rsidRPr="00E06F1F">
              <w:rPr>
                <w:rFonts w:cstheme="minorHAnsi"/>
                <w:sz w:val="24"/>
                <w:szCs w:val="24"/>
              </w:rPr>
              <w:t>ro</w:t>
            </w:r>
            <w:r w:rsidR="006434F8" w:rsidRPr="00E06F1F">
              <w:rPr>
                <w:rFonts w:cstheme="minorHAnsi"/>
                <w:sz w:val="24"/>
                <w:szCs w:val="24"/>
              </w:rPr>
              <w:t>le</w:t>
            </w:r>
            <w:r w:rsidR="00325F89" w:rsidRPr="00E06F1F">
              <w:rPr>
                <w:rFonts w:cstheme="minorHAnsi"/>
                <w:sz w:val="24"/>
                <w:szCs w:val="24"/>
              </w:rPr>
              <w:t xml:space="preserve"> of Vice </w:t>
            </w:r>
            <w:proofErr w:type="gramStart"/>
            <w:r w:rsidR="00325F89" w:rsidRPr="00E06F1F">
              <w:rPr>
                <w:rFonts w:cstheme="minorHAnsi"/>
                <w:sz w:val="24"/>
                <w:szCs w:val="24"/>
              </w:rPr>
              <w:t xml:space="preserve">Chairman </w:t>
            </w:r>
            <w:r w:rsidR="006A1973" w:rsidRPr="00E06F1F">
              <w:rPr>
                <w:rFonts w:cstheme="minorHAnsi"/>
                <w:sz w:val="24"/>
                <w:szCs w:val="24"/>
              </w:rPr>
              <w:t>.</w:t>
            </w:r>
            <w:proofErr w:type="gramEnd"/>
            <w:r w:rsidR="006A1973" w:rsidRPr="00E06F1F">
              <w:rPr>
                <w:rFonts w:cstheme="minorHAnsi"/>
                <w:sz w:val="24"/>
                <w:szCs w:val="24"/>
              </w:rPr>
              <w:t xml:space="preserve">  </w:t>
            </w:r>
            <w:r w:rsidR="006A1973" w:rsidRPr="00E06F1F">
              <w:rPr>
                <w:rFonts w:cstheme="minorHAnsi"/>
                <w:b/>
                <w:bCs/>
                <w:sz w:val="24"/>
                <w:szCs w:val="24"/>
              </w:rPr>
              <w:t>MB</w:t>
            </w:r>
            <w:r w:rsidR="006A1973" w:rsidRPr="00E06F1F">
              <w:rPr>
                <w:rFonts w:cstheme="minorHAnsi"/>
                <w:sz w:val="24"/>
                <w:szCs w:val="24"/>
              </w:rPr>
              <w:t xml:space="preserve"> seconded this </w:t>
            </w:r>
            <w:r w:rsidR="003C4A20" w:rsidRPr="00E06F1F">
              <w:rPr>
                <w:rFonts w:cstheme="minorHAnsi"/>
                <w:sz w:val="24"/>
                <w:szCs w:val="24"/>
              </w:rPr>
              <w:t>proposal</w:t>
            </w:r>
            <w:r w:rsidR="006A1973" w:rsidRPr="00E06F1F">
              <w:rPr>
                <w:rFonts w:cstheme="minorHAnsi"/>
                <w:sz w:val="24"/>
                <w:szCs w:val="24"/>
              </w:rPr>
              <w:t xml:space="preserve">.  </w:t>
            </w:r>
            <w:r w:rsidR="006A1973" w:rsidRPr="00E06F1F">
              <w:rPr>
                <w:rFonts w:cstheme="minorHAnsi"/>
                <w:b/>
                <w:bCs/>
                <w:sz w:val="24"/>
                <w:szCs w:val="24"/>
              </w:rPr>
              <w:t>NA</w:t>
            </w:r>
            <w:r w:rsidR="006A1973" w:rsidRPr="00E06F1F">
              <w:rPr>
                <w:rFonts w:cstheme="minorHAnsi"/>
                <w:sz w:val="24"/>
                <w:szCs w:val="24"/>
              </w:rPr>
              <w:t xml:space="preserve"> is now Vice Chairman </w:t>
            </w:r>
            <w:r w:rsidR="006434F8" w:rsidRPr="00E06F1F">
              <w:rPr>
                <w:rFonts w:cstheme="minorHAnsi"/>
                <w:sz w:val="24"/>
                <w:szCs w:val="24"/>
              </w:rPr>
              <w:t xml:space="preserve">for </w:t>
            </w:r>
            <w:r w:rsidR="006A1973" w:rsidRPr="00E06F1F">
              <w:rPr>
                <w:rFonts w:cstheme="minorHAnsi"/>
                <w:sz w:val="24"/>
                <w:szCs w:val="24"/>
              </w:rPr>
              <w:t>The Chorley Surgery</w:t>
            </w:r>
            <w:r w:rsidR="00325F89" w:rsidRPr="00E06F1F">
              <w:rPr>
                <w:rFonts w:cstheme="minorHAnsi"/>
                <w:sz w:val="24"/>
                <w:szCs w:val="24"/>
              </w:rPr>
              <w:t xml:space="preserve">  </w:t>
            </w:r>
          </w:p>
          <w:p w14:paraId="5FF9A88F" w14:textId="77777777" w:rsidR="00E06F1F" w:rsidRP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 xml:space="preserve">Setting Own agenda – </w:t>
            </w:r>
            <w:r w:rsidRPr="00E06F1F">
              <w:rPr>
                <w:rFonts w:cstheme="minorHAnsi"/>
                <w:b/>
                <w:bCs/>
                <w:sz w:val="24"/>
                <w:szCs w:val="24"/>
              </w:rPr>
              <w:t>MB</w:t>
            </w:r>
            <w:r w:rsidRPr="00E06F1F">
              <w:rPr>
                <w:rFonts w:cstheme="minorHAnsi"/>
                <w:sz w:val="24"/>
                <w:szCs w:val="24"/>
              </w:rPr>
              <w:t xml:space="preserve"> has now changed the layout of</w:t>
            </w:r>
            <w:r>
              <w:rPr>
                <w:rFonts w:cstheme="minorHAnsi"/>
                <w:b/>
                <w:bCs/>
                <w:sz w:val="24"/>
                <w:szCs w:val="24"/>
              </w:rPr>
              <w:t xml:space="preserve"> </w:t>
            </w:r>
            <w:r w:rsidRPr="00E06F1F">
              <w:rPr>
                <w:rFonts w:cstheme="minorHAnsi"/>
                <w:sz w:val="24"/>
                <w:szCs w:val="24"/>
              </w:rPr>
              <w:lastRenderedPageBreak/>
              <w:t>the agenda to include separate sections ‘for decisions’ and ‘for info</w:t>
            </w:r>
            <w:r>
              <w:rPr>
                <w:rFonts w:cstheme="minorHAnsi"/>
                <w:sz w:val="24"/>
                <w:szCs w:val="24"/>
              </w:rPr>
              <w:t>rm</w:t>
            </w:r>
            <w:r w:rsidRPr="00E06F1F">
              <w:rPr>
                <w:rFonts w:cstheme="minorHAnsi"/>
                <w:sz w:val="24"/>
                <w:szCs w:val="24"/>
              </w:rPr>
              <w:t>ation’</w:t>
            </w:r>
          </w:p>
          <w:p w14:paraId="68228902" w14:textId="49E2B64E" w:rsid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Patient Educational Sessions –</w:t>
            </w:r>
            <w:r>
              <w:rPr>
                <w:rFonts w:ascii="Arial" w:hAnsi="Arial" w:cs="Arial"/>
                <w:sz w:val="24"/>
                <w:szCs w:val="24"/>
              </w:rPr>
              <w:t xml:space="preserve"> due to Covid19 and lockdown the surgery has been unable begin the role out of these sessions.  Once it is safe to do so, this will be introduced</w:t>
            </w:r>
          </w:p>
          <w:p w14:paraId="1B8B54A2" w14:textId="77777777" w:rsid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Blood tests –</w:t>
            </w:r>
            <w:r>
              <w:rPr>
                <w:rFonts w:ascii="Arial" w:hAnsi="Arial" w:cs="Arial"/>
                <w:sz w:val="24"/>
                <w:szCs w:val="24"/>
              </w:rPr>
              <w:t xml:space="preserve"> the website has information available to our patients on accessing their medical records to view test results</w:t>
            </w:r>
          </w:p>
          <w:p w14:paraId="4F5B0CE1" w14:textId="512F2FF9" w:rsid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PPG Notice board –</w:t>
            </w:r>
            <w:r>
              <w:rPr>
                <w:rFonts w:ascii="Arial" w:hAnsi="Arial" w:cs="Arial"/>
                <w:sz w:val="24"/>
                <w:szCs w:val="24"/>
              </w:rPr>
              <w:t xml:space="preserve"> this is now up in the reception area of the surgery.  Information will be updated as and when required.  Chairman also encouraged to take a part with managing the board</w:t>
            </w:r>
          </w:p>
          <w:p w14:paraId="4A44B82A" w14:textId="368549E1" w:rsidR="00E06F1F" w:rsidRPr="00E06F1F" w:rsidRDefault="00E06F1F" w:rsidP="00E06F1F">
            <w:pPr>
              <w:pStyle w:val="ListParagraph"/>
              <w:numPr>
                <w:ilvl w:val="0"/>
                <w:numId w:val="22"/>
              </w:numPr>
              <w:spacing w:after="0"/>
              <w:rPr>
                <w:rFonts w:ascii="Arial" w:hAnsi="Arial" w:cs="Arial"/>
                <w:sz w:val="24"/>
                <w:szCs w:val="24"/>
              </w:rPr>
            </w:pPr>
            <w:r>
              <w:rPr>
                <w:rFonts w:cstheme="minorHAnsi"/>
                <w:b/>
                <w:bCs/>
                <w:sz w:val="24"/>
                <w:szCs w:val="24"/>
              </w:rPr>
              <w:t>Car Park –</w:t>
            </w:r>
            <w:r>
              <w:rPr>
                <w:rFonts w:ascii="Arial" w:hAnsi="Arial" w:cs="Arial"/>
                <w:sz w:val="24"/>
                <w:szCs w:val="24"/>
              </w:rPr>
              <w:t xml:space="preserve"> the car park cameras have been out of use during the lockdown </w:t>
            </w:r>
            <w:proofErr w:type="gramStart"/>
            <w:r>
              <w:rPr>
                <w:rFonts w:ascii="Arial" w:hAnsi="Arial" w:cs="Arial"/>
                <w:sz w:val="24"/>
                <w:szCs w:val="24"/>
              </w:rPr>
              <w:t>period,</w:t>
            </w:r>
            <w:proofErr w:type="gramEnd"/>
            <w:r>
              <w:rPr>
                <w:rFonts w:ascii="Arial" w:hAnsi="Arial" w:cs="Arial"/>
                <w:sz w:val="24"/>
                <w:szCs w:val="24"/>
              </w:rPr>
              <w:t xml:space="preserve"> however these are now up and running once again.  Patients are still able to access parking at the surgery for 1 hour free of charge.  All advised that due to the new appointment system now in place that it would be extremely unlikely for patients to be onsite for any longer than this time, however if there should be an issue with a parking fine, and this was not the patient’s fault then this should be brought to the attention on the management team to address.</w:t>
            </w:r>
          </w:p>
        </w:tc>
        <w:tc>
          <w:tcPr>
            <w:tcW w:w="1559" w:type="dxa"/>
          </w:tcPr>
          <w:p w14:paraId="495A0291" w14:textId="77777777" w:rsidR="00C71592" w:rsidRDefault="00C71592" w:rsidP="00DD5325">
            <w:pPr>
              <w:spacing w:after="0" w:line="240" w:lineRule="auto"/>
              <w:jc w:val="center"/>
              <w:rPr>
                <w:rFonts w:ascii="Arial" w:hAnsi="Arial" w:cs="Arial"/>
                <w:sz w:val="24"/>
                <w:szCs w:val="24"/>
              </w:rPr>
            </w:pPr>
          </w:p>
          <w:p w14:paraId="1D215051" w14:textId="77777777" w:rsidR="00922F6C" w:rsidRDefault="00922F6C" w:rsidP="00DD5325">
            <w:pPr>
              <w:spacing w:after="0" w:line="240" w:lineRule="auto"/>
              <w:jc w:val="center"/>
              <w:rPr>
                <w:rFonts w:ascii="Arial" w:hAnsi="Arial" w:cs="Arial"/>
                <w:sz w:val="24"/>
                <w:szCs w:val="24"/>
              </w:rPr>
            </w:pPr>
          </w:p>
          <w:p w14:paraId="231E690C" w14:textId="63BC369B" w:rsidR="00922F6C" w:rsidRDefault="00922F6C" w:rsidP="00DD5325">
            <w:pPr>
              <w:spacing w:after="0" w:line="240" w:lineRule="auto"/>
              <w:jc w:val="center"/>
              <w:rPr>
                <w:rFonts w:ascii="Arial" w:hAnsi="Arial" w:cs="Arial"/>
                <w:sz w:val="24"/>
                <w:szCs w:val="24"/>
              </w:rPr>
            </w:pPr>
          </w:p>
          <w:p w14:paraId="4687C58E" w14:textId="61B2ABFB" w:rsidR="00E06F1F" w:rsidRDefault="00E06F1F" w:rsidP="00DD5325">
            <w:pPr>
              <w:spacing w:after="0" w:line="240" w:lineRule="auto"/>
              <w:jc w:val="center"/>
              <w:rPr>
                <w:rFonts w:ascii="Arial" w:hAnsi="Arial" w:cs="Arial"/>
                <w:sz w:val="24"/>
                <w:szCs w:val="24"/>
              </w:rPr>
            </w:pPr>
          </w:p>
          <w:p w14:paraId="1E7C9C65" w14:textId="2D888ADC" w:rsidR="00E06F1F" w:rsidRDefault="00E06F1F" w:rsidP="00DD5325">
            <w:pPr>
              <w:spacing w:after="0" w:line="240" w:lineRule="auto"/>
              <w:jc w:val="center"/>
              <w:rPr>
                <w:rFonts w:ascii="Arial" w:hAnsi="Arial" w:cs="Arial"/>
                <w:sz w:val="24"/>
                <w:szCs w:val="24"/>
              </w:rPr>
            </w:pPr>
          </w:p>
          <w:p w14:paraId="6A43EE4A" w14:textId="4B197AF4" w:rsidR="00E06F1F" w:rsidRDefault="00E06F1F" w:rsidP="00DD5325">
            <w:pPr>
              <w:spacing w:after="0" w:line="240" w:lineRule="auto"/>
              <w:jc w:val="center"/>
              <w:rPr>
                <w:rFonts w:ascii="Arial" w:hAnsi="Arial" w:cs="Arial"/>
                <w:sz w:val="24"/>
                <w:szCs w:val="24"/>
              </w:rPr>
            </w:pPr>
          </w:p>
          <w:p w14:paraId="2B8EB5F6" w14:textId="1CE7779C" w:rsidR="00E06F1F" w:rsidRDefault="00E06F1F" w:rsidP="00DD5325">
            <w:pPr>
              <w:spacing w:after="0" w:line="240" w:lineRule="auto"/>
              <w:jc w:val="center"/>
              <w:rPr>
                <w:rFonts w:ascii="Arial" w:hAnsi="Arial" w:cs="Arial"/>
                <w:sz w:val="24"/>
                <w:szCs w:val="24"/>
              </w:rPr>
            </w:pPr>
          </w:p>
          <w:p w14:paraId="76E45BF5" w14:textId="31A8C05D" w:rsidR="00E06F1F" w:rsidRDefault="00E06F1F" w:rsidP="00DD5325">
            <w:pPr>
              <w:spacing w:after="0" w:line="240" w:lineRule="auto"/>
              <w:jc w:val="center"/>
              <w:rPr>
                <w:rFonts w:ascii="Arial" w:hAnsi="Arial" w:cs="Arial"/>
                <w:sz w:val="24"/>
                <w:szCs w:val="24"/>
              </w:rPr>
            </w:pPr>
          </w:p>
          <w:p w14:paraId="31E87B17" w14:textId="7F7FAB72" w:rsidR="00E06F1F" w:rsidRDefault="00E06F1F" w:rsidP="00DD5325">
            <w:pPr>
              <w:spacing w:after="0" w:line="240" w:lineRule="auto"/>
              <w:jc w:val="center"/>
              <w:rPr>
                <w:rFonts w:ascii="Arial" w:hAnsi="Arial" w:cs="Arial"/>
                <w:sz w:val="24"/>
                <w:szCs w:val="24"/>
              </w:rPr>
            </w:pPr>
            <w:r>
              <w:rPr>
                <w:rFonts w:ascii="Arial" w:hAnsi="Arial" w:cs="Arial"/>
                <w:sz w:val="24"/>
                <w:szCs w:val="24"/>
              </w:rPr>
              <w:lastRenderedPageBreak/>
              <w:t xml:space="preserve">Actioned by </w:t>
            </w:r>
            <w:r w:rsidRPr="00E06F1F">
              <w:rPr>
                <w:rFonts w:ascii="Arial" w:hAnsi="Arial" w:cs="Arial"/>
                <w:b/>
                <w:bCs/>
                <w:sz w:val="24"/>
                <w:szCs w:val="24"/>
              </w:rPr>
              <w:t>MB</w:t>
            </w:r>
            <w:r>
              <w:rPr>
                <w:rFonts w:ascii="Arial" w:hAnsi="Arial" w:cs="Arial"/>
                <w:b/>
                <w:bCs/>
                <w:sz w:val="24"/>
                <w:szCs w:val="24"/>
              </w:rPr>
              <w:t>.</w:t>
            </w:r>
          </w:p>
          <w:p w14:paraId="60B0B551" w14:textId="77777777" w:rsidR="00922F6C" w:rsidRDefault="00922F6C" w:rsidP="00DD5325">
            <w:pPr>
              <w:spacing w:after="0" w:line="240" w:lineRule="auto"/>
              <w:jc w:val="center"/>
              <w:rPr>
                <w:rFonts w:ascii="Arial" w:hAnsi="Arial" w:cs="Arial"/>
                <w:sz w:val="24"/>
                <w:szCs w:val="24"/>
              </w:rPr>
            </w:pPr>
          </w:p>
          <w:p w14:paraId="7628DAF6" w14:textId="77777777" w:rsidR="00922F6C" w:rsidRDefault="00922F6C" w:rsidP="00DD5325">
            <w:pPr>
              <w:spacing w:after="0" w:line="240" w:lineRule="auto"/>
              <w:jc w:val="center"/>
              <w:rPr>
                <w:rFonts w:ascii="Arial" w:hAnsi="Arial" w:cs="Arial"/>
                <w:sz w:val="24"/>
                <w:szCs w:val="24"/>
              </w:rPr>
            </w:pPr>
          </w:p>
          <w:p w14:paraId="1864F6D9" w14:textId="77777777" w:rsidR="00922F6C" w:rsidRDefault="00922F6C" w:rsidP="00DD5325">
            <w:pPr>
              <w:spacing w:after="0" w:line="240" w:lineRule="auto"/>
              <w:jc w:val="center"/>
              <w:rPr>
                <w:rFonts w:ascii="Arial" w:hAnsi="Arial" w:cs="Arial"/>
                <w:sz w:val="24"/>
                <w:szCs w:val="24"/>
              </w:rPr>
            </w:pPr>
          </w:p>
          <w:p w14:paraId="7012B9CC" w14:textId="26E9624A" w:rsidR="006434F8" w:rsidRPr="00922F6C" w:rsidRDefault="006434F8" w:rsidP="006434F8">
            <w:pPr>
              <w:spacing w:after="0" w:line="240" w:lineRule="auto"/>
              <w:jc w:val="center"/>
              <w:rPr>
                <w:rFonts w:ascii="Arial" w:hAnsi="Arial" w:cs="Arial"/>
                <w:b/>
              </w:rPr>
            </w:pPr>
          </w:p>
        </w:tc>
      </w:tr>
    </w:tbl>
    <w:p w14:paraId="48B62742" w14:textId="77777777" w:rsidR="00223102" w:rsidRDefault="00223102"/>
    <w:tbl>
      <w:tblPr>
        <w:tblStyle w:val="TableGrid"/>
        <w:tblW w:w="10207"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7"/>
        <w:gridCol w:w="7512"/>
        <w:gridCol w:w="1418"/>
      </w:tblGrid>
      <w:tr w:rsidR="004F2D4F" w:rsidRPr="00A66197" w14:paraId="5489E87E" w14:textId="77777777" w:rsidTr="00CA601F">
        <w:trPr>
          <w:trHeight w:val="2592"/>
        </w:trPr>
        <w:tc>
          <w:tcPr>
            <w:tcW w:w="1277" w:type="dxa"/>
          </w:tcPr>
          <w:p w14:paraId="0F0CF5EE" w14:textId="77777777" w:rsidR="004F2D4F" w:rsidRPr="00A66197" w:rsidRDefault="003B1FCF" w:rsidP="000E6E17">
            <w:pPr>
              <w:pStyle w:val="ListParagraph"/>
              <w:spacing w:after="0"/>
              <w:ind w:left="0"/>
              <w:jc w:val="center"/>
              <w:rPr>
                <w:rFonts w:ascii="Arial" w:hAnsi="Arial" w:cs="Arial"/>
                <w:b/>
                <w:sz w:val="24"/>
                <w:szCs w:val="24"/>
              </w:rPr>
            </w:pPr>
            <w:r w:rsidRPr="00A66197">
              <w:rPr>
                <w:rFonts w:ascii="Arial" w:hAnsi="Arial" w:cs="Arial"/>
                <w:b/>
                <w:sz w:val="24"/>
                <w:szCs w:val="24"/>
              </w:rPr>
              <w:t xml:space="preserve">5. </w:t>
            </w:r>
          </w:p>
        </w:tc>
        <w:tc>
          <w:tcPr>
            <w:tcW w:w="7512" w:type="dxa"/>
          </w:tcPr>
          <w:p w14:paraId="72EADA1D" w14:textId="39F09986" w:rsidR="00CA601F" w:rsidRDefault="006434F8" w:rsidP="006434F8">
            <w:pPr>
              <w:pStyle w:val="PlainText"/>
              <w:rPr>
                <w:rFonts w:asciiTheme="majorHAnsi" w:hAnsiTheme="majorHAnsi" w:cstheme="majorHAnsi"/>
                <w:b/>
                <w:sz w:val="24"/>
                <w:szCs w:val="24"/>
              </w:rPr>
            </w:pPr>
            <w:r w:rsidRPr="006434F8">
              <w:rPr>
                <w:rFonts w:asciiTheme="majorHAnsi" w:hAnsiTheme="majorHAnsi" w:cstheme="majorHAnsi"/>
                <w:b/>
                <w:sz w:val="24"/>
                <w:szCs w:val="24"/>
              </w:rPr>
              <w:t>Items for decision</w:t>
            </w:r>
          </w:p>
          <w:p w14:paraId="68E0B503" w14:textId="0F8D351F" w:rsidR="004F72CB" w:rsidRDefault="004F72CB" w:rsidP="006434F8">
            <w:pPr>
              <w:pStyle w:val="PlainText"/>
              <w:rPr>
                <w:rFonts w:asciiTheme="majorHAnsi" w:hAnsiTheme="majorHAnsi" w:cstheme="majorHAnsi"/>
                <w:b/>
                <w:sz w:val="24"/>
                <w:szCs w:val="24"/>
              </w:rPr>
            </w:pPr>
          </w:p>
          <w:p w14:paraId="373B917F" w14:textId="66B54FE3" w:rsidR="004F72CB" w:rsidRDefault="004F72CB" w:rsidP="006434F8">
            <w:pPr>
              <w:pStyle w:val="PlainText"/>
              <w:rPr>
                <w:rFonts w:asciiTheme="majorHAnsi" w:hAnsiTheme="majorHAnsi" w:cstheme="majorHAnsi"/>
                <w:b/>
                <w:sz w:val="24"/>
                <w:szCs w:val="24"/>
              </w:rPr>
            </w:pPr>
            <w:r>
              <w:rPr>
                <w:rFonts w:asciiTheme="majorHAnsi" w:hAnsiTheme="majorHAnsi" w:cstheme="majorHAnsi"/>
                <w:b/>
                <w:sz w:val="24"/>
                <w:szCs w:val="24"/>
              </w:rPr>
              <w:t>PPG Policy</w:t>
            </w:r>
          </w:p>
          <w:p w14:paraId="42DECBFE" w14:textId="77777777" w:rsidR="00325F89" w:rsidRDefault="00325F89" w:rsidP="00325F89">
            <w:pPr>
              <w:spacing w:after="0"/>
              <w:rPr>
                <w:rFonts w:cstheme="minorHAnsi"/>
                <w:sz w:val="24"/>
                <w:szCs w:val="24"/>
              </w:rPr>
            </w:pPr>
          </w:p>
          <w:p w14:paraId="0527574E" w14:textId="1249EFFE" w:rsidR="006434F8" w:rsidRPr="00325F89" w:rsidRDefault="00325F89" w:rsidP="00325F89">
            <w:pPr>
              <w:spacing w:after="0"/>
              <w:rPr>
                <w:rFonts w:ascii="Arial" w:hAnsi="Arial" w:cs="Arial"/>
                <w:b/>
                <w:bCs/>
                <w:sz w:val="24"/>
                <w:szCs w:val="24"/>
              </w:rPr>
            </w:pPr>
            <w:r w:rsidRPr="00325F89">
              <w:rPr>
                <w:rFonts w:cstheme="minorHAnsi"/>
                <w:sz w:val="24"/>
                <w:szCs w:val="24"/>
              </w:rPr>
              <w:t>The Patient Participation Policy has now been approved by all those present. It was agreed that a Quorum should be in attendance to approve an</w:t>
            </w:r>
            <w:r w:rsidR="00E06F1F">
              <w:rPr>
                <w:rFonts w:cstheme="minorHAnsi"/>
                <w:sz w:val="24"/>
                <w:szCs w:val="24"/>
              </w:rPr>
              <w:t>y</w:t>
            </w:r>
            <w:r w:rsidRPr="00325F89">
              <w:rPr>
                <w:rFonts w:cstheme="minorHAnsi"/>
                <w:sz w:val="24"/>
                <w:szCs w:val="24"/>
              </w:rPr>
              <w:t xml:space="preserve"> decisions.   A further copy of this document is to be forwarded to all members of the PPG</w:t>
            </w:r>
            <w:r w:rsidRPr="00325F89">
              <w:rPr>
                <w:rFonts w:ascii="Arial" w:hAnsi="Arial" w:cs="Arial"/>
                <w:sz w:val="24"/>
                <w:szCs w:val="24"/>
              </w:rPr>
              <w:t xml:space="preserve"> </w:t>
            </w:r>
          </w:p>
        </w:tc>
        <w:tc>
          <w:tcPr>
            <w:tcW w:w="1418" w:type="dxa"/>
          </w:tcPr>
          <w:p w14:paraId="514D003C" w14:textId="77777777" w:rsidR="00223102" w:rsidRDefault="00223102" w:rsidP="00DD1617">
            <w:pPr>
              <w:spacing w:after="0" w:line="240" w:lineRule="auto"/>
              <w:jc w:val="center"/>
              <w:rPr>
                <w:rFonts w:ascii="Arial" w:hAnsi="Arial" w:cs="Arial"/>
                <w:b/>
                <w:sz w:val="20"/>
                <w:szCs w:val="20"/>
              </w:rPr>
            </w:pPr>
          </w:p>
          <w:p w14:paraId="120EE0C8" w14:textId="77777777" w:rsidR="00223102" w:rsidRDefault="00223102" w:rsidP="00EB1DFC">
            <w:pPr>
              <w:spacing w:after="0" w:line="240" w:lineRule="auto"/>
              <w:rPr>
                <w:rFonts w:ascii="Arial" w:hAnsi="Arial" w:cs="Arial"/>
                <w:b/>
                <w:sz w:val="20"/>
                <w:szCs w:val="20"/>
              </w:rPr>
            </w:pPr>
          </w:p>
          <w:p w14:paraId="0DBB92CB" w14:textId="77777777" w:rsidR="00223102" w:rsidRDefault="00223102" w:rsidP="00DD1617">
            <w:pPr>
              <w:spacing w:after="0" w:line="240" w:lineRule="auto"/>
              <w:jc w:val="center"/>
              <w:rPr>
                <w:rFonts w:ascii="Arial" w:hAnsi="Arial" w:cs="Arial"/>
                <w:b/>
                <w:sz w:val="20"/>
                <w:szCs w:val="20"/>
              </w:rPr>
            </w:pPr>
          </w:p>
          <w:p w14:paraId="6FFB2D7D" w14:textId="77777777" w:rsidR="00223102" w:rsidRDefault="00223102" w:rsidP="00DD1617">
            <w:pPr>
              <w:spacing w:after="0" w:line="240" w:lineRule="auto"/>
              <w:jc w:val="center"/>
              <w:rPr>
                <w:rFonts w:ascii="Arial" w:hAnsi="Arial" w:cs="Arial"/>
                <w:b/>
                <w:sz w:val="20"/>
                <w:szCs w:val="20"/>
              </w:rPr>
            </w:pPr>
          </w:p>
          <w:p w14:paraId="1BAB9379" w14:textId="77777777" w:rsidR="00223102" w:rsidRDefault="00223102" w:rsidP="00DD1617">
            <w:pPr>
              <w:spacing w:after="0" w:line="240" w:lineRule="auto"/>
              <w:jc w:val="center"/>
              <w:rPr>
                <w:rFonts w:ascii="Arial" w:hAnsi="Arial" w:cs="Arial"/>
                <w:b/>
                <w:sz w:val="20"/>
                <w:szCs w:val="20"/>
              </w:rPr>
            </w:pPr>
          </w:p>
          <w:p w14:paraId="20454D25" w14:textId="77777777" w:rsidR="0058651F" w:rsidRDefault="0058651F" w:rsidP="00DD1617">
            <w:pPr>
              <w:spacing w:after="0" w:line="240" w:lineRule="auto"/>
              <w:jc w:val="center"/>
              <w:rPr>
                <w:rFonts w:ascii="Arial" w:hAnsi="Arial" w:cs="Arial"/>
                <w:b/>
                <w:sz w:val="20"/>
                <w:szCs w:val="20"/>
              </w:rPr>
            </w:pPr>
          </w:p>
          <w:p w14:paraId="47A6E99B" w14:textId="22115482" w:rsidR="0058651F" w:rsidRDefault="00325F89" w:rsidP="00325F89">
            <w:pPr>
              <w:spacing w:after="0"/>
              <w:jc w:val="center"/>
              <w:rPr>
                <w:rFonts w:ascii="Arial" w:hAnsi="Arial" w:cs="Arial"/>
                <w:b/>
                <w:sz w:val="20"/>
                <w:szCs w:val="20"/>
              </w:rPr>
            </w:pPr>
            <w:r w:rsidRPr="00E06F1F">
              <w:rPr>
                <w:rFonts w:cstheme="minorHAnsi"/>
                <w:b/>
                <w:bCs/>
                <w:sz w:val="24"/>
                <w:szCs w:val="24"/>
              </w:rPr>
              <w:t>MB</w:t>
            </w:r>
            <w:r w:rsidRPr="00325F89">
              <w:rPr>
                <w:rFonts w:cstheme="minorHAnsi"/>
                <w:sz w:val="24"/>
                <w:szCs w:val="24"/>
              </w:rPr>
              <w:t xml:space="preserve"> to action</w:t>
            </w:r>
          </w:p>
          <w:p w14:paraId="695CB40D" w14:textId="77777777" w:rsidR="00EB1DFC" w:rsidRDefault="00EB1DFC" w:rsidP="00EB1DFC">
            <w:pPr>
              <w:spacing w:after="0" w:line="240" w:lineRule="auto"/>
              <w:rPr>
                <w:rFonts w:ascii="Arial" w:hAnsi="Arial" w:cs="Arial"/>
                <w:b/>
                <w:sz w:val="20"/>
                <w:szCs w:val="20"/>
              </w:rPr>
            </w:pPr>
          </w:p>
          <w:p w14:paraId="24744146" w14:textId="77777777" w:rsidR="00223102" w:rsidRDefault="00223102" w:rsidP="00EB1DFC">
            <w:pPr>
              <w:spacing w:after="0" w:line="240" w:lineRule="auto"/>
              <w:rPr>
                <w:rFonts w:ascii="Arial" w:hAnsi="Arial" w:cs="Arial"/>
                <w:b/>
                <w:sz w:val="20"/>
                <w:szCs w:val="20"/>
              </w:rPr>
            </w:pPr>
          </w:p>
          <w:p w14:paraId="138AF29B" w14:textId="5000D603" w:rsidR="00667288" w:rsidRPr="00223102" w:rsidRDefault="00667288" w:rsidP="00DD1617">
            <w:pPr>
              <w:spacing w:after="0" w:line="240" w:lineRule="auto"/>
              <w:jc w:val="center"/>
              <w:rPr>
                <w:rFonts w:ascii="Arial" w:hAnsi="Arial" w:cs="Arial"/>
                <w:b/>
                <w:sz w:val="20"/>
                <w:szCs w:val="20"/>
              </w:rPr>
            </w:pPr>
          </w:p>
        </w:tc>
      </w:tr>
      <w:tr w:rsidR="004F1407" w:rsidRPr="00A66197" w14:paraId="7B7E2508" w14:textId="77777777" w:rsidTr="00A66197">
        <w:trPr>
          <w:trHeight w:val="567"/>
        </w:trPr>
        <w:tc>
          <w:tcPr>
            <w:tcW w:w="1277" w:type="dxa"/>
          </w:tcPr>
          <w:p w14:paraId="49A90EDA" w14:textId="77777777" w:rsidR="004F1407" w:rsidRPr="00A66197" w:rsidRDefault="003B1FCF" w:rsidP="000E6E17">
            <w:pPr>
              <w:pStyle w:val="ListParagraph"/>
              <w:spacing w:after="0"/>
              <w:ind w:left="0"/>
              <w:jc w:val="center"/>
              <w:rPr>
                <w:rFonts w:ascii="Arial" w:hAnsi="Arial" w:cs="Arial"/>
                <w:b/>
                <w:sz w:val="24"/>
                <w:szCs w:val="24"/>
              </w:rPr>
            </w:pPr>
            <w:r w:rsidRPr="00A66197">
              <w:rPr>
                <w:rFonts w:ascii="Arial" w:hAnsi="Arial" w:cs="Arial"/>
                <w:b/>
                <w:sz w:val="24"/>
                <w:szCs w:val="24"/>
              </w:rPr>
              <w:t>6</w:t>
            </w:r>
            <w:r w:rsidR="004F1407" w:rsidRPr="00A66197">
              <w:rPr>
                <w:rFonts w:ascii="Arial" w:hAnsi="Arial" w:cs="Arial"/>
                <w:b/>
                <w:sz w:val="24"/>
                <w:szCs w:val="24"/>
              </w:rPr>
              <w:t>.</w:t>
            </w:r>
          </w:p>
        </w:tc>
        <w:tc>
          <w:tcPr>
            <w:tcW w:w="7512" w:type="dxa"/>
          </w:tcPr>
          <w:p w14:paraId="66F15CEF" w14:textId="77777777" w:rsidR="00CA601F" w:rsidRDefault="006434F8" w:rsidP="00FF6E5E">
            <w:pPr>
              <w:spacing w:after="0" w:line="240" w:lineRule="auto"/>
              <w:jc w:val="both"/>
              <w:rPr>
                <w:rFonts w:ascii="Arial" w:hAnsi="Arial" w:cs="Arial"/>
                <w:b/>
                <w:bCs/>
                <w:sz w:val="24"/>
                <w:szCs w:val="24"/>
              </w:rPr>
            </w:pPr>
            <w:r>
              <w:rPr>
                <w:rFonts w:ascii="Arial" w:hAnsi="Arial" w:cs="Arial"/>
                <w:sz w:val="24"/>
                <w:szCs w:val="24"/>
              </w:rPr>
              <w:t xml:space="preserve"> </w:t>
            </w:r>
            <w:r w:rsidR="00325F89" w:rsidRPr="00325F89">
              <w:rPr>
                <w:rFonts w:ascii="Arial" w:hAnsi="Arial" w:cs="Arial"/>
                <w:b/>
                <w:bCs/>
                <w:sz w:val="24"/>
                <w:szCs w:val="24"/>
              </w:rPr>
              <w:t>Changes to the appointment system and waiting areas</w:t>
            </w:r>
          </w:p>
          <w:p w14:paraId="6217D467" w14:textId="77777777" w:rsidR="00325F89" w:rsidRDefault="00325F89" w:rsidP="00FF6E5E">
            <w:pPr>
              <w:spacing w:after="0" w:line="240" w:lineRule="auto"/>
              <w:jc w:val="both"/>
              <w:rPr>
                <w:rFonts w:ascii="Arial" w:hAnsi="Arial" w:cs="Arial"/>
                <w:b/>
                <w:bCs/>
                <w:sz w:val="24"/>
                <w:szCs w:val="24"/>
              </w:rPr>
            </w:pPr>
          </w:p>
          <w:p w14:paraId="4C0A2535" w14:textId="6B4212D3" w:rsidR="00325F89" w:rsidRDefault="00325F89" w:rsidP="00325F89">
            <w:pPr>
              <w:spacing w:after="0"/>
              <w:rPr>
                <w:rFonts w:cstheme="minorHAnsi"/>
                <w:sz w:val="24"/>
                <w:szCs w:val="24"/>
              </w:rPr>
            </w:pPr>
            <w:r w:rsidRPr="00325F89">
              <w:rPr>
                <w:rFonts w:cstheme="minorHAnsi"/>
                <w:sz w:val="24"/>
                <w:szCs w:val="24"/>
              </w:rPr>
              <w:t>JM and MB discussed the changes to The Chorley Surgery appointment system and waiting areas.</w:t>
            </w:r>
            <w:r>
              <w:rPr>
                <w:rFonts w:cstheme="minorHAnsi"/>
                <w:sz w:val="24"/>
                <w:szCs w:val="24"/>
              </w:rPr>
              <w:t xml:space="preserve">  Patient preference us always taken into consideration and the surgery will be as flexible as </w:t>
            </w:r>
            <w:r>
              <w:rPr>
                <w:rFonts w:cstheme="minorHAnsi"/>
                <w:sz w:val="24"/>
                <w:szCs w:val="24"/>
              </w:rPr>
              <w:lastRenderedPageBreak/>
              <w:t>possible.   Both telephone and face to face consultations are now available for our patients, it was advised that due to the current high prevalence of Covid-19, where possible we would encourage remote consultations (telephone or video).  This will minimise risk to both patients and staff. With the autumn season fast approaching, it is advised that if patients do have a cough/cold/runny nose we would always suggest that a PCR test before attending the surgery.</w:t>
            </w:r>
          </w:p>
          <w:p w14:paraId="53D75897" w14:textId="77777777" w:rsidR="00325F89" w:rsidRDefault="00325F89" w:rsidP="00325F89">
            <w:pPr>
              <w:spacing w:after="0"/>
              <w:rPr>
                <w:rFonts w:cstheme="minorHAnsi"/>
                <w:sz w:val="24"/>
                <w:szCs w:val="24"/>
              </w:rPr>
            </w:pPr>
          </w:p>
          <w:p w14:paraId="176CBB21" w14:textId="3C6F4227" w:rsidR="00325F89" w:rsidRPr="00325F89" w:rsidRDefault="00325F89" w:rsidP="00325F89">
            <w:pPr>
              <w:spacing w:after="0"/>
              <w:rPr>
                <w:rFonts w:asciiTheme="majorHAnsi" w:hAnsiTheme="majorHAnsi" w:cstheme="majorHAnsi"/>
                <w:b/>
                <w:bCs/>
                <w:sz w:val="24"/>
                <w:szCs w:val="24"/>
              </w:rPr>
            </w:pPr>
            <w:r>
              <w:rPr>
                <w:rFonts w:cstheme="minorHAnsi"/>
                <w:sz w:val="24"/>
                <w:szCs w:val="24"/>
              </w:rPr>
              <w:t xml:space="preserve">Social distancing still remains in place at the surgery and wearing face covering/masks is mandatory for all patients and staff.  We now have 2 waiting rooms available for patients attending for a face to face appointment, so that they can maintain the 2-metre rule.   </w:t>
            </w:r>
          </w:p>
        </w:tc>
        <w:tc>
          <w:tcPr>
            <w:tcW w:w="1418" w:type="dxa"/>
          </w:tcPr>
          <w:p w14:paraId="41539B5C" w14:textId="77777777" w:rsidR="00554C98" w:rsidRDefault="00554C98" w:rsidP="00DD1617">
            <w:pPr>
              <w:spacing w:after="0" w:line="240" w:lineRule="auto"/>
              <w:jc w:val="center"/>
              <w:rPr>
                <w:rFonts w:ascii="Arial" w:hAnsi="Arial" w:cs="Arial"/>
                <w:b/>
                <w:sz w:val="20"/>
                <w:szCs w:val="20"/>
              </w:rPr>
            </w:pPr>
          </w:p>
          <w:p w14:paraId="3F7BDF01" w14:textId="77777777" w:rsidR="00667288" w:rsidRDefault="00667288" w:rsidP="00DD1617">
            <w:pPr>
              <w:spacing w:after="0" w:line="240" w:lineRule="auto"/>
              <w:jc w:val="center"/>
              <w:rPr>
                <w:rFonts w:ascii="Arial" w:hAnsi="Arial" w:cs="Arial"/>
                <w:b/>
                <w:sz w:val="20"/>
                <w:szCs w:val="20"/>
              </w:rPr>
            </w:pPr>
          </w:p>
          <w:p w14:paraId="0E270740" w14:textId="77777777" w:rsidR="00667288" w:rsidRDefault="00667288" w:rsidP="00DD1617">
            <w:pPr>
              <w:spacing w:after="0" w:line="240" w:lineRule="auto"/>
              <w:jc w:val="center"/>
              <w:rPr>
                <w:rFonts w:ascii="Arial" w:hAnsi="Arial" w:cs="Arial"/>
                <w:b/>
                <w:sz w:val="20"/>
                <w:szCs w:val="20"/>
              </w:rPr>
            </w:pPr>
          </w:p>
          <w:p w14:paraId="0A4DEC95" w14:textId="77777777" w:rsidR="00667288" w:rsidRDefault="00667288" w:rsidP="00DD1617">
            <w:pPr>
              <w:spacing w:after="0" w:line="240" w:lineRule="auto"/>
              <w:jc w:val="center"/>
              <w:rPr>
                <w:rFonts w:ascii="Arial" w:hAnsi="Arial" w:cs="Arial"/>
                <w:b/>
                <w:sz w:val="20"/>
                <w:szCs w:val="20"/>
              </w:rPr>
            </w:pPr>
          </w:p>
          <w:p w14:paraId="6A79CACC" w14:textId="77777777" w:rsidR="00667288" w:rsidRDefault="00667288" w:rsidP="00DD1617">
            <w:pPr>
              <w:spacing w:after="0" w:line="240" w:lineRule="auto"/>
              <w:jc w:val="center"/>
              <w:rPr>
                <w:rFonts w:ascii="Arial" w:hAnsi="Arial" w:cs="Arial"/>
                <w:b/>
                <w:sz w:val="20"/>
                <w:szCs w:val="20"/>
              </w:rPr>
            </w:pPr>
          </w:p>
          <w:p w14:paraId="5D65D690" w14:textId="77777777" w:rsidR="00667288" w:rsidRDefault="00667288" w:rsidP="00DD1617">
            <w:pPr>
              <w:spacing w:after="0" w:line="240" w:lineRule="auto"/>
              <w:jc w:val="center"/>
              <w:rPr>
                <w:rFonts w:ascii="Arial" w:hAnsi="Arial" w:cs="Arial"/>
                <w:b/>
                <w:sz w:val="20"/>
                <w:szCs w:val="20"/>
              </w:rPr>
            </w:pPr>
          </w:p>
          <w:p w14:paraId="26E54614" w14:textId="77777777" w:rsidR="00667288" w:rsidRDefault="00667288" w:rsidP="00DD1617">
            <w:pPr>
              <w:spacing w:after="0" w:line="240" w:lineRule="auto"/>
              <w:jc w:val="center"/>
              <w:rPr>
                <w:rFonts w:ascii="Arial" w:hAnsi="Arial" w:cs="Arial"/>
                <w:b/>
                <w:sz w:val="20"/>
                <w:szCs w:val="20"/>
              </w:rPr>
            </w:pPr>
          </w:p>
          <w:p w14:paraId="44BE3918" w14:textId="77777777" w:rsidR="00667288" w:rsidRDefault="00667288" w:rsidP="00DD1617">
            <w:pPr>
              <w:spacing w:after="0" w:line="240" w:lineRule="auto"/>
              <w:jc w:val="center"/>
              <w:rPr>
                <w:rFonts w:ascii="Arial" w:hAnsi="Arial" w:cs="Arial"/>
                <w:b/>
                <w:sz w:val="20"/>
                <w:szCs w:val="20"/>
              </w:rPr>
            </w:pPr>
          </w:p>
          <w:p w14:paraId="50A120AA" w14:textId="77777777" w:rsidR="00667288" w:rsidRDefault="00667288" w:rsidP="00DD1617">
            <w:pPr>
              <w:spacing w:after="0" w:line="240" w:lineRule="auto"/>
              <w:jc w:val="center"/>
              <w:rPr>
                <w:rFonts w:ascii="Arial" w:hAnsi="Arial" w:cs="Arial"/>
                <w:b/>
                <w:sz w:val="20"/>
                <w:szCs w:val="20"/>
              </w:rPr>
            </w:pPr>
          </w:p>
          <w:p w14:paraId="506EF685" w14:textId="77777777" w:rsidR="00667288" w:rsidRDefault="00667288" w:rsidP="00DD1617">
            <w:pPr>
              <w:spacing w:after="0" w:line="240" w:lineRule="auto"/>
              <w:jc w:val="center"/>
              <w:rPr>
                <w:rFonts w:ascii="Arial" w:hAnsi="Arial" w:cs="Arial"/>
                <w:b/>
                <w:sz w:val="20"/>
                <w:szCs w:val="20"/>
              </w:rPr>
            </w:pPr>
          </w:p>
          <w:p w14:paraId="4BF42136" w14:textId="77777777" w:rsidR="00667288" w:rsidRDefault="00667288" w:rsidP="00DD1617">
            <w:pPr>
              <w:spacing w:after="0" w:line="240" w:lineRule="auto"/>
              <w:jc w:val="center"/>
              <w:rPr>
                <w:rFonts w:ascii="Arial" w:hAnsi="Arial" w:cs="Arial"/>
                <w:b/>
                <w:sz w:val="20"/>
                <w:szCs w:val="20"/>
              </w:rPr>
            </w:pPr>
          </w:p>
          <w:p w14:paraId="6FAAE6BC" w14:textId="77777777" w:rsidR="00667288" w:rsidRDefault="00667288" w:rsidP="00DD1617">
            <w:pPr>
              <w:spacing w:after="0" w:line="240" w:lineRule="auto"/>
              <w:jc w:val="center"/>
              <w:rPr>
                <w:rFonts w:ascii="Arial" w:hAnsi="Arial" w:cs="Arial"/>
                <w:b/>
                <w:sz w:val="20"/>
                <w:szCs w:val="20"/>
              </w:rPr>
            </w:pPr>
          </w:p>
          <w:p w14:paraId="0A62BD80" w14:textId="77777777" w:rsidR="00667288" w:rsidRDefault="00667288" w:rsidP="00DD1617">
            <w:pPr>
              <w:spacing w:after="0" w:line="240" w:lineRule="auto"/>
              <w:jc w:val="center"/>
              <w:rPr>
                <w:rFonts w:ascii="Arial" w:hAnsi="Arial" w:cs="Arial"/>
                <w:b/>
                <w:sz w:val="20"/>
                <w:szCs w:val="20"/>
              </w:rPr>
            </w:pPr>
          </w:p>
          <w:p w14:paraId="090C8D14" w14:textId="77777777" w:rsidR="00667288" w:rsidRDefault="00667288" w:rsidP="00DD1617">
            <w:pPr>
              <w:spacing w:after="0" w:line="240" w:lineRule="auto"/>
              <w:jc w:val="center"/>
              <w:rPr>
                <w:rFonts w:ascii="Arial" w:hAnsi="Arial" w:cs="Arial"/>
                <w:b/>
                <w:sz w:val="20"/>
                <w:szCs w:val="20"/>
              </w:rPr>
            </w:pPr>
          </w:p>
          <w:p w14:paraId="418CE6DF" w14:textId="77777777" w:rsidR="00667288" w:rsidRDefault="00667288" w:rsidP="00DD1617">
            <w:pPr>
              <w:spacing w:after="0" w:line="240" w:lineRule="auto"/>
              <w:jc w:val="center"/>
              <w:rPr>
                <w:rFonts w:ascii="Arial" w:hAnsi="Arial" w:cs="Arial"/>
                <w:b/>
                <w:sz w:val="20"/>
                <w:szCs w:val="20"/>
              </w:rPr>
            </w:pPr>
          </w:p>
          <w:p w14:paraId="5581D21A" w14:textId="77777777" w:rsidR="00667288" w:rsidRDefault="00667288" w:rsidP="00DD1617">
            <w:pPr>
              <w:spacing w:after="0" w:line="240" w:lineRule="auto"/>
              <w:jc w:val="center"/>
              <w:rPr>
                <w:rFonts w:ascii="Arial" w:hAnsi="Arial" w:cs="Arial"/>
                <w:b/>
                <w:sz w:val="20"/>
                <w:szCs w:val="20"/>
              </w:rPr>
            </w:pPr>
          </w:p>
          <w:p w14:paraId="70660828" w14:textId="77777777" w:rsidR="00667288" w:rsidRDefault="00667288" w:rsidP="00DD1617">
            <w:pPr>
              <w:spacing w:after="0" w:line="240" w:lineRule="auto"/>
              <w:jc w:val="center"/>
              <w:rPr>
                <w:rFonts w:ascii="Arial" w:hAnsi="Arial" w:cs="Arial"/>
                <w:b/>
                <w:sz w:val="20"/>
                <w:szCs w:val="20"/>
              </w:rPr>
            </w:pPr>
          </w:p>
          <w:p w14:paraId="1553E922" w14:textId="77777777" w:rsidR="00667288" w:rsidRDefault="00667288" w:rsidP="00DD1617">
            <w:pPr>
              <w:spacing w:after="0" w:line="240" w:lineRule="auto"/>
              <w:jc w:val="center"/>
              <w:rPr>
                <w:rFonts w:ascii="Arial" w:hAnsi="Arial" w:cs="Arial"/>
                <w:b/>
                <w:sz w:val="20"/>
                <w:szCs w:val="20"/>
              </w:rPr>
            </w:pPr>
          </w:p>
          <w:p w14:paraId="4F2387E8" w14:textId="77777777" w:rsidR="00667288" w:rsidRDefault="00667288" w:rsidP="00DD1617">
            <w:pPr>
              <w:spacing w:after="0" w:line="240" w:lineRule="auto"/>
              <w:jc w:val="center"/>
              <w:rPr>
                <w:rFonts w:ascii="Arial" w:hAnsi="Arial" w:cs="Arial"/>
                <w:b/>
                <w:sz w:val="20"/>
                <w:szCs w:val="20"/>
              </w:rPr>
            </w:pPr>
          </w:p>
          <w:p w14:paraId="21219EDB" w14:textId="77777777" w:rsidR="00667288" w:rsidRDefault="00667288" w:rsidP="00DD1617">
            <w:pPr>
              <w:spacing w:after="0" w:line="240" w:lineRule="auto"/>
              <w:jc w:val="center"/>
              <w:rPr>
                <w:rFonts w:ascii="Arial" w:hAnsi="Arial" w:cs="Arial"/>
                <w:b/>
                <w:sz w:val="20"/>
                <w:szCs w:val="20"/>
              </w:rPr>
            </w:pPr>
          </w:p>
          <w:p w14:paraId="534C63B0" w14:textId="77777777" w:rsidR="008A77A9" w:rsidRPr="008A77A9" w:rsidRDefault="008A77A9" w:rsidP="008A77A9">
            <w:pPr>
              <w:rPr>
                <w:rFonts w:ascii="Arial" w:hAnsi="Arial" w:cs="Arial"/>
                <w:sz w:val="20"/>
                <w:szCs w:val="20"/>
              </w:rPr>
            </w:pPr>
          </w:p>
          <w:p w14:paraId="49F41FFF" w14:textId="77777777" w:rsidR="008A77A9" w:rsidRDefault="008A77A9" w:rsidP="008A77A9">
            <w:pPr>
              <w:spacing w:after="0" w:line="240" w:lineRule="auto"/>
              <w:jc w:val="center"/>
              <w:rPr>
                <w:rFonts w:ascii="Arial" w:hAnsi="Arial" w:cs="Arial"/>
                <w:b/>
                <w:sz w:val="20"/>
                <w:szCs w:val="20"/>
              </w:rPr>
            </w:pPr>
          </w:p>
          <w:p w14:paraId="357C4BAF" w14:textId="77777777" w:rsidR="008A77A9" w:rsidRDefault="008A77A9" w:rsidP="008A77A9">
            <w:pPr>
              <w:spacing w:after="0" w:line="240" w:lineRule="auto"/>
              <w:jc w:val="center"/>
              <w:rPr>
                <w:rFonts w:ascii="Arial" w:hAnsi="Arial" w:cs="Arial"/>
                <w:b/>
                <w:sz w:val="20"/>
                <w:szCs w:val="20"/>
              </w:rPr>
            </w:pPr>
          </w:p>
          <w:p w14:paraId="7C704E70" w14:textId="247FD47E" w:rsidR="008A77A9" w:rsidRPr="008A77A9" w:rsidRDefault="008A77A9" w:rsidP="008A77A9">
            <w:pPr>
              <w:spacing w:after="0" w:line="240" w:lineRule="auto"/>
              <w:jc w:val="center"/>
              <w:rPr>
                <w:rFonts w:ascii="Arial" w:hAnsi="Arial" w:cs="Arial"/>
                <w:sz w:val="20"/>
                <w:szCs w:val="20"/>
              </w:rPr>
            </w:pPr>
          </w:p>
        </w:tc>
      </w:tr>
      <w:tr w:rsidR="004F1407" w:rsidRPr="00A66197" w14:paraId="6D7493FB" w14:textId="77777777" w:rsidTr="00A66197">
        <w:trPr>
          <w:trHeight w:val="412"/>
        </w:trPr>
        <w:tc>
          <w:tcPr>
            <w:tcW w:w="1277" w:type="dxa"/>
          </w:tcPr>
          <w:p w14:paraId="315F97F9" w14:textId="77777777" w:rsidR="004F1407" w:rsidRPr="00A66197" w:rsidRDefault="003B1FCF" w:rsidP="000E6E17">
            <w:pPr>
              <w:pStyle w:val="ListParagraph"/>
              <w:spacing w:after="0"/>
              <w:ind w:left="0"/>
              <w:jc w:val="center"/>
              <w:rPr>
                <w:rFonts w:ascii="Arial" w:hAnsi="Arial" w:cs="Arial"/>
                <w:b/>
                <w:sz w:val="24"/>
                <w:szCs w:val="24"/>
              </w:rPr>
            </w:pPr>
            <w:r w:rsidRPr="00A66197">
              <w:rPr>
                <w:rFonts w:ascii="Arial" w:hAnsi="Arial" w:cs="Arial"/>
                <w:b/>
                <w:sz w:val="24"/>
                <w:szCs w:val="24"/>
              </w:rPr>
              <w:lastRenderedPageBreak/>
              <w:t>7</w:t>
            </w:r>
            <w:r w:rsidR="00C639EE" w:rsidRPr="00A66197">
              <w:rPr>
                <w:rFonts w:ascii="Arial" w:hAnsi="Arial" w:cs="Arial"/>
                <w:b/>
                <w:sz w:val="24"/>
                <w:szCs w:val="24"/>
              </w:rPr>
              <w:t>.</w:t>
            </w:r>
          </w:p>
        </w:tc>
        <w:tc>
          <w:tcPr>
            <w:tcW w:w="7512" w:type="dxa"/>
          </w:tcPr>
          <w:p w14:paraId="67C65478" w14:textId="343F3CED" w:rsidR="006434F8" w:rsidRDefault="006434F8" w:rsidP="006434F8">
            <w:pPr>
              <w:pStyle w:val="PlainText"/>
              <w:rPr>
                <w:rFonts w:asciiTheme="majorHAnsi" w:hAnsiTheme="majorHAnsi" w:cstheme="majorHAnsi"/>
                <w:b/>
                <w:sz w:val="24"/>
                <w:szCs w:val="24"/>
              </w:rPr>
            </w:pPr>
            <w:r>
              <w:rPr>
                <w:rFonts w:asciiTheme="majorHAnsi" w:hAnsiTheme="majorHAnsi" w:cstheme="majorHAnsi"/>
                <w:b/>
                <w:sz w:val="24"/>
                <w:szCs w:val="24"/>
              </w:rPr>
              <w:t>Any Other Business (AOB)</w:t>
            </w:r>
          </w:p>
          <w:p w14:paraId="3FBE44EE" w14:textId="0480E117" w:rsidR="007C1944" w:rsidRPr="006434F8" w:rsidRDefault="007C1944" w:rsidP="00036997">
            <w:pPr>
              <w:spacing w:after="0" w:line="240" w:lineRule="auto"/>
              <w:rPr>
                <w:rFonts w:cs="Arial"/>
                <w:b/>
                <w:bCs/>
                <w:sz w:val="24"/>
                <w:szCs w:val="24"/>
              </w:rPr>
            </w:pPr>
          </w:p>
          <w:p w14:paraId="01673B44" w14:textId="5F47F470" w:rsidR="006434F8" w:rsidRDefault="006434F8" w:rsidP="006434F8">
            <w:pPr>
              <w:spacing w:after="0" w:line="240" w:lineRule="auto"/>
              <w:jc w:val="both"/>
              <w:rPr>
                <w:rFonts w:ascii="Arial" w:hAnsi="Arial" w:cs="Arial"/>
                <w:b/>
                <w:bCs/>
                <w:sz w:val="24"/>
                <w:szCs w:val="24"/>
              </w:rPr>
            </w:pPr>
            <w:r w:rsidRPr="003C4A20">
              <w:rPr>
                <w:rFonts w:ascii="Arial" w:hAnsi="Arial" w:cs="Arial"/>
                <w:b/>
                <w:bCs/>
                <w:sz w:val="24"/>
                <w:szCs w:val="24"/>
              </w:rPr>
              <w:t>Contacting Phlebotomy services at Chorley &amp; Royal Preston Hospital</w:t>
            </w:r>
          </w:p>
          <w:p w14:paraId="667958A8" w14:textId="77777777" w:rsidR="006434F8" w:rsidRDefault="006434F8" w:rsidP="006434F8">
            <w:pPr>
              <w:spacing w:after="0" w:line="240" w:lineRule="auto"/>
              <w:jc w:val="both"/>
              <w:rPr>
                <w:rFonts w:ascii="Arial" w:hAnsi="Arial" w:cs="Arial"/>
                <w:b/>
                <w:bCs/>
                <w:sz w:val="24"/>
                <w:szCs w:val="24"/>
              </w:rPr>
            </w:pPr>
          </w:p>
          <w:p w14:paraId="6D07DB95" w14:textId="77777777" w:rsidR="006434F8" w:rsidRDefault="006434F8" w:rsidP="006434F8">
            <w:pPr>
              <w:spacing w:after="0" w:line="240" w:lineRule="auto"/>
              <w:rPr>
                <w:rFonts w:ascii="Arial" w:hAnsi="Arial" w:cs="Arial"/>
                <w:sz w:val="24"/>
                <w:szCs w:val="24"/>
              </w:rPr>
            </w:pPr>
            <w:r>
              <w:rPr>
                <w:rFonts w:ascii="Arial" w:hAnsi="Arial" w:cs="Arial"/>
                <w:b/>
                <w:bCs/>
                <w:sz w:val="24"/>
                <w:szCs w:val="24"/>
              </w:rPr>
              <w:t xml:space="preserve">NA </w:t>
            </w:r>
            <w:r w:rsidRPr="00CA601F">
              <w:rPr>
                <w:rFonts w:ascii="Arial" w:hAnsi="Arial" w:cs="Arial"/>
                <w:sz w:val="24"/>
                <w:szCs w:val="24"/>
              </w:rPr>
              <w:t>advised of issues contacting the Ph</w:t>
            </w:r>
            <w:r>
              <w:rPr>
                <w:rFonts w:ascii="Arial" w:hAnsi="Arial" w:cs="Arial"/>
                <w:sz w:val="24"/>
                <w:szCs w:val="24"/>
              </w:rPr>
              <w:t>leb</w:t>
            </w:r>
            <w:r w:rsidRPr="00CA601F">
              <w:rPr>
                <w:rFonts w:ascii="Arial" w:hAnsi="Arial" w:cs="Arial"/>
                <w:sz w:val="24"/>
                <w:szCs w:val="24"/>
              </w:rPr>
              <w:t>otomy services at Chorley &amp; Royal Preston Hospitals.  He advised</w:t>
            </w:r>
            <w:r>
              <w:rPr>
                <w:rFonts w:ascii="Arial" w:hAnsi="Arial" w:cs="Arial"/>
                <w:sz w:val="24"/>
                <w:szCs w:val="24"/>
              </w:rPr>
              <w:t xml:space="preserve"> of calls not being answered and general issues with being unable to get through to book in for an appointment.  </w:t>
            </w:r>
            <w:r w:rsidRPr="006434F8">
              <w:rPr>
                <w:rFonts w:ascii="Arial" w:hAnsi="Arial" w:cs="Arial"/>
                <w:b/>
                <w:bCs/>
                <w:sz w:val="24"/>
                <w:szCs w:val="24"/>
              </w:rPr>
              <w:t>MB</w:t>
            </w:r>
            <w:r>
              <w:rPr>
                <w:rFonts w:ascii="Arial" w:hAnsi="Arial" w:cs="Arial"/>
                <w:sz w:val="24"/>
                <w:szCs w:val="24"/>
              </w:rPr>
              <w:t xml:space="preserve"> to contact this service to confirm numbers and best times for patients to contact them and to feedback patient experiences of issues. </w:t>
            </w:r>
            <w:r w:rsidRPr="006434F8">
              <w:rPr>
                <w:rFonts w:ascii="Arial" w:hAnsi="Arial" w:cs="Arial"/>
                <w:b/>
                <w:bCs/>
                <w:sz w:val="24"/>
                <w:szCs w:val="24"/>
              </w:rPr>
              <w:t>MB</w:t>
            </w:r>
            <w:r>
              <w:rPr>
                <w:rFonts w:ascii="Arial" w:hAnsi="Arial" w:cs="Arial"/>
                <w:sz w:val="24"/>
                <w:szCs w:val="24"/>
              </w:rPr>
              <w:t xml:space="preserve"> to also update information onto Facebook and Website. </w:t>
            </w:r>
          </w:p>
          <w:p w14:paraId="7551D0E5" w14:textId="77777777" w:rsidR="006434F8" w:rsidRDefault="006434F8" w:rsidP="006434F8">
            <w:pPr>
              <w:pStyle w:val="PlainText"/>
              <w:rPr>
                <w:rFonts w:asciiTheme="majorHAnsi" w:hAnsiTheme="majorHAnsi" w:cstheme="majorHAnsi"/>
                <w:b/>
                <w:sz w:val="24"/>
                <w:szCs w:val="24"/>
              </w:rPr>
            </w:pPr>
          </w:p>
          <w:p w14:paraId="617FD697" w14:textId="0950A18A" w:rsidR="006434F8" w:rsidRDefault="006434F8" w:rsidP="006434F8">
            <w:pPr>
              <w:pStyle w:val="PlainText"/>
              <w:rPr>
                <w:rFonts w:asciiTheme="majorHAnsi" w:hAnsiTheme="majorHAnsi" w:cstheme="majorHAnsi"/>
                <w:b/>
                <w:sz w:val="24"/>
                <w:szCs w:val="24"/>
              </w:rPr>
            </w:pPr>
            <w:r>
              <w:rPr>
                <w:rFonts w:asciiTheme="majorHAnsi" w:hAnsiTheme="majorHAnsi" w:cstheme="majorHAnsi"/>
                <w:b/>
                <w:sz w:val="24"/>
                <w:szCs w:val="24"/>
              </w:rPr>
              <w:t>Audiology Services</w:t>
            </w:r>
          </w:p>
          <w:p w14:paraId="7E0E1DAB" w14:textId="342DE55C" w:rsidR="006434F8" w:rsidRDefault="006434F8" w:rsidP="006434F8">
            <w:pPr>
              <w:spacing w:after="0" w:line="240" w:lineRule="auto"/>
              <w:rPr>
                <w:rFonts w:ascii="Arial" w:hAnsi="Arial" w:cs="Arial"/>
                <w:sz w:val="24"/>
                <w:szCs w:val="24"/>
              </w:rPr>
            </w:pPr>
            <w:r w:rsidRPr="00FF6E5E">
              <w:rPr>
                <w:rFonts w:ascii="Arial" w:hAnsi="Arial" w:cs="Arial"/>
                <w:sz w:val="24"/>
                <w:szCs w:val="24"/>
              </w:rPr>
              <w:t>Walk in Audio services are currently suspended.  Do patients need to be referred into this service?  Advised that we have no formal information about this service at present.  However, patients can access Audio services via most high street Opticians.  Members advised to contact their Optician for further information</w:t>
            </w:r>
          </w:p>
          <w:p w14:paraId="5FC4B6D0" w14:textId="18A632D7" w:rsidR="00325F89" w:rsidRDefault="00325F89" w:rsidP="006434F8">
            <w:pPr>
              <w:spacing w:after="0" w:line="240" w:lineRule="auto"/>
              <w:rPr>
                <w:rFonts w:ascii="Arial" w:hAnsi="Arial" w:cs="Arial"/>
                <w:sz w:val="24"/>
                <w:szCs w:val="24"/>
              </w:rPr>
            </w:pPr>
          </w:p>
          <w:p w14:paraId="3AF91D73" w14:textId="2D9B769B" w:rsidR="00325F89" w:rsidRPr="00325F89" w:rsidRDefault="00325F89" w:rsidP="006434F8">
            <w:pPr>
              <w:spacing w:after="0" w:line="240" w:lineRule="auto"/>
              <w:rPr>
                <w:rFonts w:ascii="Arial" w:hAnsi="Arial" w:cs="Arial"/>
                <w:b/>
                <w:bCs/>
                <w:sz w:val="24"/>
                <w:szCs w:val="24"/>
              </w:rPr>
            </w:pPr>
            <w:r w:rsidRPr="00325F89">
              <w:rPr>
                <w:rFonts w:ascii="Arial" w:hAnsi="Arial" w:cs="Arial"/>
                <w:b/>
                <w:bCs/>
                <w:sz w:val="24"/>
                <w:szCs w:val="24"/>
              </w:rPr>
              <w:t>Covid-19 Booster vaccination</w:t>
            </w:r>
          </w:p>
          <w:p w14:paraId="4021DF57" w14:textId="5E9D195B" w:rsidR="00325F89" w:rsidRDefault="00325F89" w:rsidP="006434F8">
            <w:pPr>
              <w:spacing w:after="0" w:line="240" w:lineRule="auto"/>
              <w:rPr>
                <w:rFonts w:ascii="Arial" w:hAnsi="Arial" w:cs="Arial"/>
                <w:sz w:val="24"/>
                <w:szCs w:val="24"/>
              </w:rPr>
            </w:pPr>
            <w:r w:rsidRPr="00325F89">
              <w:rPr>
                <w:rFonts w:ascii="Arial" w:hAnsi="Arial" w:cs="Arial"/>
                <w:b/>
                <w:bCs/>
                <w:sz w:val="24"/>
                <w:szCs w:val="24"/>
              </w:rPr>
              <w:t>MB</w:t>
            </w:r>
            <w:r>
              <w:rPr>
                <w:rFonts w:ascii="Arial" w:hAnsi="Arial" w:cs="Arial"/>
                <w:sz w:val="24"/>
                <w:szCs w:val="24"/>
              </w:rPr>
              <w:t xml:space="preserve"> was asked if the surgery will be delivering this service.  Advised that plans are currently being finalised and once we know more patients will be informed</w:t>
            </w:r>
          </w:p>
          <w:p w14:paraId="4BE29139" w14:textId="4DEA1764" w:rsidR="00325F89" w:rsidRDefault="00325F89" w:rsidP="006434F8">
            <w:pPr>
              <w:spacing w:after="0" w:line="240" w:lineRule="auto"/>
              <w:rPr>
                <w:rFonts w:ascii="Arial" w:hAnsi="Arial" w:cs="Arial"/>
                <w:sz w:val="24"/>
                <w:szCs w:val="24"/>
              </w:rPr>
            </w:pPr>
          </w:p>
          <w:p w14:paraId="28902F72" w14:textId="3D0554EC" w:rsidR="00325F89" w:rsidRDefault="00325F89" w:rsidP="006434F8">
            <w:pPr>
              <w:spacing w:after="0" w:line="240" w:lineRule="auto"/>
              <w:rPr>
                <w:rFonts w:ascii="Arial" w:hAnsi="Arial" w:cs="Arial"/>
                <w:b/>
                <w:bCs/>
                <w:sz w:val="24"/>
                <w:szCs w:val="24"/>
              </w:rPr>
            </w:pPr>
            <w:r w:rsidRPr="00325F89">
              <w:rPr>
                <w:rFonts w:ascii="Arial" w:hAnsi="Arial" w:cs="Arial"/>
                <w:b/>
                <w:bCs/>
                <w:sz w:val="24"/>
                <w:szCs w:val="24"/>
              </w:rPr>
              <w:t>Isolating if attending secondary care for a procedure</w:t>
            </w:r>
          </w:p>
          <w:p w14:paraId="66771281" w14:textId="0ED0BB0F" w:rsidR="00325F89" w:rsidRDefault="00325F89" w:rsidP="006434F8">
            <w:pPr>
              <w:spacing w:after="0" w:line="240" w:lineRule="auto"/>
              <w:rPr>
                <w:rFonts w:ascii="Arial" w:hAnsi="Arial" w:cs="Arial"/>
                <w:sz w:val="24"/>
                <w:szCs w:val="24"/>
              </w:rPr>
            </w:pPr>
            <w:r w:rsidRPr="00325F89">
              <w:rPr>
                <w:rFonts w:ascii="Arial" w:hAnsi="Arial" w:cs="Arial"/>
                <w:b/>
                <w:bCs/>
                <w:sz w:val="24"/>
                <w:szCs w:val="24"/>
              </w:rPr>
              <w:t>NMA</w:t>
            </w:r>
            <w:r w:rsidRPr="00325F89">
              <w:rPr>
                <w:rFonts w:ascii="Arial" w:hAnsi="Arial" w:cs="Arial"/>
                <w:sz w:val="24"/>
                <w:szCs w:val="24"/>
              </w:rPr>
              <w:t xml:space="preserve"> asked if this is a requirement at Chorley Hospital as he is aware that some hospital request this and others do not.  </w:t>
            </w:r>
            <w:r w:rsidRPr="00325F89">
              <w:rPr>
                <w:rFonts w:ascii="Arial" w:hAnsi="Arial" w:cs="Arial"/>
                <w:b/>
                <w:bCs/>
                <w:sz w:val="24"/>
                <w:szCs w:val="24"/>
              </w:rPr>
              <w:t>JM</w:t>
            </w:r>
            <w:r w:rsidRPr="00325F89">
              <w:rPr>
                <w:rFonts w:ascii="Arial" w:hAnsi="Arial" w:cs="Arial"/>
                <w:sz w:val="24"/>
                <w:szCs w:val="24"/>
              </w:rPr>
              <w:t xml:space="preserve"> advised that the risk and prevalence of covid19 is different in each </w:t>
            </w:r>
            <w:r w:rsidRPr="00325F89">
              <w:rPr>
                <w:rFonts w:ascii="Arial" w:hAnsi="Arial" w:cs="Arial"/>
                <w:sz w:val="24"/>
                <w:szCs w:val="24"/>
              </w:rPr>
              <w:lastRenderedPageBreak/>
              <w:t>area, therefore it would be advisable to contact PALS at the hospital who will be able to help further</w:t>
            </w:r>
          </w:p>
          <w:p w14:paraId="6F16CB83" w14:textId="588A5314" w:rsidR="00325F89" w:rsidRDefault="00325F89" w:rsidP="006434F8">
            <w:pPr>
              <w:spacing w:after="0" w:line="240" w:lineRule="auto"/>
              <w:rPr>
                <w:rFonts w:ascii="Arial" w:hAnsi="Arial" w:cs="Arial"/>
                <w:sz w:val="24"/>
                <w:szCs w:val="24"/>
              </w:rPr>
            </w:pPr>
          </w:p>
          <w:p w14:paraId="4DA21516" w14:textId="38F9781B" w:rsidR="00325F89" w:rsidRPr="00325F89" w:rsidRDefault="00325F89" w:rsidP="006434F8">
            <w:pPr>
              <w:spacing w:after="0" w:line="240" w:lineRule="auto"/>
              <w:rPr>
                <w:rFonts w:ascii="Arial" w:hAnsi="Arial" w:cs="Arial"/>
                <w:b/>
                <w:bCs/>
                <w:sz w:val="24"/>
                <w:szCs w:val="24"/>
              </w:rPr>
            </w:pPr>
            <w:r w:rsidRPr="00325F89">
              <w:rPr>
                <w:rFonts w:ascii="Arial" w:hAnsi="Arial" w:cs="Arial"/>
                <w:b/>
                <w:bCs/>
                <w:sz w:val="24"/>
                <w:szCs w:val="24"/>
              </w:rPr>
              <w:t>Patient Newsletter</w:t>
            </w:r>
          </w:p>
          <w:p w14:paraId="55816F8F" w14:textId="2BC0E2A5" w:rsidR="00325F89" w:rsidRDefault="00325F89" w:rsidP="006434F8">
            <w:pPr>
              <w:spacing w:after="0" w:line="240" w:lineRule="auto"/>
              <w:rPr>
                <w:rFonts w:ascii="Arial" w:hAnsi="Arial" w:cs="Arial"/>
                <w:sz w:val="24"/>
                <w:szCs w:val="24"/>
              </w:rPr>
            </w:pPr>
            <w:r w:rsidRPr="00325F89">
              <w:rPr>
                <w:rFonts w:ascii="Arial" w:hAnsi="Arial" w:cs="Arial"/>
                <w:b/>
                <w:bCs/>
                <w:sz w:val="24"/>
                <w:szCs w:val="24"/>
              </w:rPr>
              <w:t>MN</w:t>
            </w:r>
            <w:r>
              <w:rPr>
                <w:rFonts w:ascii="Arial" w:hAnsi="Arial" w:cs="Arial"/>
                <w:sz w:val="24"/>
                <w:szCs w:val="24"/>
              </w:rPr>
              <w:t xml:space="preserve"> asked if the patient newsletters would be re-introduced as she finds these very informative.  </w:t>
            </w:r>
            <w:r w:rsidRPr="00325F89">
              <w:rPr>
                <w:rFonts w:ascii="Arial" w:hAnsi="Arial" w:cs="Arial"/>
                <w:b/>
                <w:bCs/>
                <w:sz w:val="24"/>
                <w:szCs w:val="24"/>
              </w:rPr>
              <w:t>MB</w:t>
            </w:r>
            <w:r>
              <w:rPr>
                <w:rFonts w:ascii="Arial" w:hAnsi="Arial" w:cs="Arial"/>
                <w:sz w:val="24"/>
                <w:szCs w:val="24"/>
              </w:rPr>
              <w:t xml:space="preserve"> advised that these would and that an Autumn/Winter issue would be arranged in due course</w:t>
            </w:r>
          </w:p>
          <w:p w14:paraId="3402FD3B" w14:textId="71B98E22" w:rsidR="00325F89" w:rsidRDefault="00325F89" w:rsidP="006434F8">
            <w:pPr>
              <w:spacing w:after="0" w:line="240" w:lineRule="auto"/>
              <w:rPr>
                <w:rFonts w:ascii="Arial" w:hAnsi="Arial" w:cs="Arial"/>
                <w:sz w:val="24"/>
                <w:szCs w:val="24"/>
              </w:rPr>
            </w:pPr>
          </w:p>
          <w:p w14:paraId="768E960D" w14:textId="615BE484" w:rsidR="00325F89" w:rsidRDefault="00325F89" w:rsidP="006434F8">
            <w:pPr>
              <w:spacing w:after="0" w:line="240" w:lineRule="auto"/>
              <w:rPr>
                <w:rFonts w:ascii="Arial" w:hAnsi="Arial" w:cs="Arial"/>
                <w:b/>
                <w:bCs/>
                <w:sz w:val="24"/>
                <w:szCs w:val="24"/>
              </w:rPr>
            </w:pPr>
            <w:r w:rsidRPr="00325F89">
              <w:rPr>
                <w:rFonts w:ascii="Arial" w:hAnsi="Arial" w:cs="Arial"/>
                <w:b/>
                <w:bCs/>
                <w:sz w:val="24"/>
                <w:szCs w:val="24"/>
              </w:rPr>
              <w:t>PPG Board</w:t>
            </w:r>
          </w:p>
          <w:p w14:paraId="1D5A798A" w14:textId="51A46D89" w:rsidR="00325F89" w:rsidRPr="00325F89" w:rsidRDefault="00325F89" w:rsidP="006434F8">
            <w:pPr>
              <w:spacing w:after="0" w:line="240" w:lineRule="auto"/>
              <w:rPr>
                <w:rFonts w:ascii="Arial" w:hAnsi="Arial" w:cs="Arial"/>
                <w:sz w:val="24"/>
                <w:szCs w:val="24"/>
              </w:rPr>
            </w:pPr>
            <w:r>
              <w:rPr>
                <w:rFonts w:ascii="Arial" w:hAnsi="Arial" w:cs="Arial"/>
                <w:b/>
                <w:bCs/>
                <w:sz w:val="24"/>
                <w:szCs w:val="24"/>
              </w:rPr>
              <w:t xml:space="preserve">NA </w:t>
            </w:r>
            <w:r w:rsidRPr="00325F89">
              <w:rPr>
                <w:rFonts w:ascii="Arial" w:hAnsi="Arial" w:cs="Arial"/>
                <w:sz w:val="24"/>
                <w:szCs w:val="24"/>
              </w:rPr>
              <w:t xml:space="preserve">asked if the PPG board could have information advising patients on their benefits entitlements, </w:t>
            </w:r>
            <w:proofErr w:type="gramStart"/>
            <w:r w:rsidRPr="00325F89">
              <w:rPr>
                <w:rFonts w:ascii="Arial" w:hAnsi="Arial" w:cs="Arial"/>
                <w:sz w:val="24"/>
                <w:szCs w:val="24"/>
              </w:rPr>
              <w:t>grants</w:t>
            </w:r>
            <w:proofErr w:type="gramEnd"/>
            <w:r w:rsidRPr="00325F89">
              <w:rPr>
                <w:rFonts w:ascii="Arial" w:hAnsi="Arial" w:cs="Arial"/>
                <w:sz w:val="24"/>
                <w:szCs w:val="24"/>
              </w:rPr>
              <w:t xml:space="preserve"> or schemes that available for those who are struggling.  JM explained the role of the Social Prescriber and that their board in the waiting room would be a good place to put this information</w:t>
            </w:r>
          </w:p>
          <w:p w14:paraId="3C537BD5" w14:textId="77777777" w:rsidR="006434F8" w:rsidRDefault="006434F8" w:rsidP="006434F8">
            <w:pPr>
              <w:spacing w:after="0" w:line="240" w:lineRule="auto"/>
              <w:rPr>
                <w:rFonts w:ascii="Arial" w:hAnsi="Arial" w:cs="Arial"/>
                <w:sz w:val="24"/>
                <w:szCs w:val="24"/>
              </w:rPr>
            </w:pPr>
          </w:p>
          <w:p w14:paraId="3B55ECDF" w14:textId="7E952FB0" w:rsidR="006434F8" w:rsidRPr="00536666" w:rsidRDefault="006434F8" w:rsidP="006434F8">
            <w:pPr>
              <w:spacing w:after="0" w:line="240" w:lineRule="auto"/>
              <w:rPr>
                <w:rFonts w:ascii="Arial" w:hAnsi="Arial" w:cs="Arial"/>
                <w:sz w:val="24"/>
                <w:szCs w:val="24"/>
              </w:rPr>
            </w:pPr>
            <w:r>
              <w:rPr>
                <w:rFonts w:ascii="Arial" w:hAnsi="Arial" w:cs="Arial"/>
                <w:sz w:val="24"/>
                <w:szCs w:val="24"/>
              </w:rPr>
              <w:t xml:space="preserve">                     </w:t>
            </w:r>
          </w:p>
        </w:tc>
        <w:tc>
          <w:tcPr>
            <w:tcW w:w="1418" w:type="dxa"/>
          </w:tcPr>
          <w:p w14:paraId="6A6CF070" w14:textId="77777777" w:rsidR="00322EF4" w:rsidRPr="00A66197" w:rsidRDefault="00322EF4" w:rsidP="000E6E17">
            <w:pPr>
              <w:spacing w:after="0" w:line="240" w:lineRule="auto"/>
              <w:jc w:val="center"/>
              <w:rPr>
                <w:rFonts w:ascii="Arial" w:hAnsi="Arial" w:cs="Arial"/>
                <w:sz w:val="24"/>
                <w:szCs w:val="24"/>
              </w:rPr>
            </w:pPr>
          </w:p>
          <w:p w14:paraId="329C5F34" w14:textId="77777777" w:rsidR="00322EF4" w:rsidRDefault="00322EF4" w:rsidP="00D85ABD">
            <w:pPr>
              <w:spacing w:after="0" w:line="240" w:lineRule="auto"/>
              <w:jc w:val="center"/>
              <w:rPr>
                <w:rFonts w:ascii="Arial" w:hAnsi="Arial" w:cs="Arial"/>
                <w:b/>
                <w:sz w:val="20"/>
                <w:szCs w:val="20"/>
              </w:rPr>
            </w:pPr>
          </w:p>
          <w:p w14:paraId="10D60F06" w14:textId="77777777" w:rsidR="006434F8" w:rsidRDefault="006434F8" w:rsidP="00D85ABD">
            <w:pPr>
              <w:spacing w:after="0" w:line="240" w:lineRule="auto"/>
              <w:jc w:val="center"/>
              <w:rPr>
                <w:rFonts w:ascii="Arial" w:hAnsi="Arial" w:cs="Arial"/>
                <w:b/>
                <w:sz w:val="20"/>
                <w:szCs w:val="20"/>
              </w:rPr>
            </w:pPr>
          </w:p>
          <w:p w14:paraId="67AC06C9" w14:textId="77777777" w:rsidR="006434F8" w:rsidRDefault="006434F8" w:rsidP="00D85ABD">
            <w:pPr>
              <w:spacing w:after="0" w:line="240" w:lineRule="auto"/>
              <w:jc w:val="center"/>
              <w:rPr>
                <w:rFonts w:ascii="Arial" w:hAnsi="Arial" w:cs="Arial"/>
                <w:b/>
                <w:sz w:val="20"/>
                <w:szCs w:val="20"/>
              </w:rPr>
            </w:pPr>
          </w:p>
          <w:p w14:paraId="3DA7FA1C" w14:textId="77777777" w:rsidR="006434F8" w:rsidRDefault="006434F8" w:rsidP="00D85ABD">
            <w:pPr>
              <w:spacing w:after="0" w:line="240" w:lineRule="auto"/>
              <w:jc w:val="center"/>
              <w:rPr>
                <w:rFonts w:ascii="Arial" w:hAnsi="Arial" w:cs="Arial"/>
                <w:b/>
                <w:sz w:val="20"/>
                <w:szCs w:val="20"/>
              </w:rPr>
            </w:pPr>
          </w:p>
          <w:p w14:paraId="5467B169" w14:textId="77777777" w:rsidR="006434F8" w:rsidRDefault="006434F8" w:rsidP="006434F8">
            <w:pPr>
              <w:spacing w:after="0" w:line="240" w:lineRule="auto"/>
              <w:jc w:val="center"/>
              <w:rPr>
                <w:rFonts w:ascii="Arial" w:hAnsi="Arial" w:cs="Arial"/>
                <w:b/>
                <w:sz w:val="20"/>
                <w:szCs w:val="20"/>
              </w:rPr>
            </w:pPr>
          </w:p>
          <w:p w14:paraId="7032CAAD" w14:textId="05F816F3" w:rsidR="006434F8" w:rsidRDefault="006434F8" w:rsidP="00325F89">
            <w:pPr>
              <w:spacing w:after="0" w:line="240" w:lineRule="auto"/>
              <w:rPr>
                <w:rFonts w:ascii="Arial" w:hAnsi="Arial" w:cs="Arial"/>
                <w:b/>
                <w:sz w:val="20"/>
                <w:szCs w:val="20"/>
              </w:rPr>
            </w:pPr>
            <w:r>
              <w:rPr>
                <w:rFonts w:ascii="Arial" w:hAnsi="Arial" w:cs="Arial"/>
                <w:b/>
                <w:sz w:val="20"/>
                <w:szCs w:val="20"/>
              </w:rPr>
              <w:t>MB to check contact numbers and place info onto FB and WS</w:t>
            </w:r>
          </w:p>
          <w:p w14:paraId="66A1B4DC" w14:textId="77777777" w:rsidR="006434F8" w:rsidRDefault="006434F8" w:rsidP="00D85ABD">
            <w:pPr>
              <w:spacing w:after="0" w:line="240" w:lineRule="auto"/>
              <w:jc w:val="center"/>
              <w:rPr>
                <w:rFonts w:ascii="Arial" w:hAnsi="Arial" w:cs="Arial"/>
                <w:b/>
                <w:sz w:val="20"/>
                <w:szCs w:val="20"/>
              </w:rPr>
            </w:pPr>
          </w:p>
          <w:p w14:paraId="0B6FE2DA" w14:textId="77777777" w:rsidR="00325F89" w:rsidRDefault="00325F89" w:rsidP="00D85ABD">
            <w:pPr>
              <w:spacing w:after="0" w:line="240" w:lineRule="auto"/>
              <w:jc w:val="center"/>
              <w:rPr>
                <w:rFonts w:ascii="Arial" w:hAnsi="Arial" w:cs="Arial"/>
                <w:b/>
                <w:sz w:val="20"/>
                <w:szCs w:val="20"/>
              </w:rPr>
            </w:pPr>
          </w:p>
          <w:p w14:paraId="68149DFE" w14:textId="77777777" w:rsidR="00325F89" w:rsidRDefault="00325F89" w:rsidP="00D85ABD">
            <w:pPr>
              <w:spacing w:after="0" w:line="240" w:lineRule="auto"/>
              <w:jc w:val="center"/>
              <w:rPr>
                <w:rFonts w:ascii="Arial" w:hAnsi="Arial" w:cs="Arial"/>
                <w:b/>
                <w:sz w:val="20"/>
                <w:szCs w:val="20"/>
              </w:rPr>
            </w:pPr>
          </w:p>
          <w:p w14:paraId="212A7144" w14:textId="77777777" w:rsidR="00325F89" w:rsidRDefault="00325F89" w:rsidP="00D85ABD">
            <w:pPr>
              <w:spacing w:after="0" w:line="240" w:lineRule="auto"/>
              <w:jc w:val="center"/>
              <w:rPr>
                <w:rFonts w:ascii="Arial" w:hAnsi="Arial" w:cs="Arial"/>
                <w:b/>
                <w:sz w:val="20"/>
                <w:szCs w:val="20"/>
              </w:rPr>
            </w:pPr>
          </w:p>
          <w:p w14:paraId="099CE520" w14:textId="77777777" w:rsidR="00325F89" w:rsidRDefault="00325F89" w:rsidP="00D85ABD">
            <w:pPr>
              <w:spacing w:after="0" w:line="240" w:lineRule="auto"/>
              <w:jc w:val="center"/>
              <w:rPr>
                <w:rFonts w:ascii="Arial" w:hAnsi="Arial" w:cs="Arial"/>
                <w:b/>
                <w:sz w:val="20"/>
                <w:szCs w:val="20"/>
              </w:rPr>
            </w:pPr>
          </w:p>
          <w:p w14:paraId="44AC30F2" w14:textId="77777777" w:rsidR="00325F89" w:rsidRDefault="00325F89" w:rsidP="00D85ABD">
            <w:pPr>
              <w:spacing w:after="0" w:line="240" w:lineRule="auto"/>
              <w:jc w:val="center"/>
              <w:rPr>
                <w:rFonts w:ascii="Arial" w:hAnsi="Arial" w:cs="Arial"/>
                <w:b/>
                <w:sz w:val="20"/>
                <w:szCs w:val="20"/>
              </w:rPr>
            </w:pPr>
          </w:p>
          <w:p w14:paraId="21D12CB3" w14:textId="77777777" w:rsidR="00325F89" w:rsidRDefault="00325F89" w:rsidP="00D85ABD">
            <w:pPr>
              <w:spacing w:after="0" w:line="240" w:lineRule="auto"/>
              <w:jc w:val="center"/>
              <w:rPr>
                <w:rFonts w:ascii="Arial" w:hAnsi="Arial" w:cs="Arial"/>
                <w:b/>
                <w:sz w:val="20"/>
                <w:szCs w:val="20"/>
              </w:rPr>
            </w:pPr>
          </w:p>
          <w:p w14:paraId="28983830" w14:textId="77777777" w:rsidR="00325F89" w:rsidRDefault="00325F89" w:rsidP="00D85ABD">
            <w:pPr>
              <w:spacing w:after="0" w:line="240" w:lineRule="auto"/>
              <w:jc w:val="center"/>
              <w:rPr>
                <w:rFonts w:ascii="Arial" w:hAnsi="Arial" w:cs="Arial"/>
                <w:b/>
                <w:sz w:val="20"/>
                <w:szCs w:val="20"/>
              </w:rPr>
            </w:pPr>
          </w:p>
          <w:p w14:paraId="70DB0F1F" w14:textId="77777777" w:rsidR="00325F89" w:rsidRDefault="00325F89" w:rsidP="00D85ABD">
            <w:pPr>
              <w:spacing w:after="0" w:line="240" w:lineRule="auto"/>
              <w:jc w:val="center"/>
              <w:rPr>
                <w:rFonts w:ascii="Arial" w:hAnsi="Arial" w:cs="Arial"/>
                <w:b/>
                <w:sz w:val="20"/>
                <w:szCs w:val="20"/>
              </w:rPr>
            </w:pPr>
          </w:p>
          <w:p w14:paraId="14D56D77" w14:textId="77777777" w:rsidR="00325F89" w:rsidRDefault="00325F89" w:rsidP="00D85ABD">
            <w:pPr>
              <w:spacing w:after="0" w:line="240" w:lineRule="auto"/>
              <w:jc w:val="center"/>
              <w:rPr>
                <w:rFonts w:ascii="Arial" w:hAnsi="Arial" w:cs="Arial"/>
                <w:b/>
                <w:sz w:val="20"/>
                <w:szCs w:val="20"/>
              </w:rPr>
            </w:pPr>
          </w:p>
          <w:p w14:paraId="3EA3011B" w14:textId="77777777" w:rsidR="00325F89" w:rsidRDefault="00325F89" w:rsidP="00D85ABD">
            <w:pPr>
              <w:spacing w:after="0" w:line="240" w:lineRule="auto"/>
              <w:jc w:val="center"/>
              <w:rPr>
                <w:rFonts w:ascii="Arial" w:hAnsi="Arial" w:cs="Arial"/>
                <w:b/>
                <w:sz w:val="20"/>
                <w:szCs w:val="20"/>
              </w:rPr>
            </w:pPr>
          </w:p>
          <w:p w14:paraId="368F9105" w14:textId="77777777" w:rsidR="00325F89" w:rsidRDefault="00325F89" w:rsidP="00D85ABD">
            <w:pPr>
              <w:spacing w:after="0" w:line="240" w:lineRule="auto"/>
              <w:jc w:val="center"/>
              <w:rPr>
                <w:rFonts w:ascii="Arial" w:hAnsi="Arial" w:cs="Arial"/>
                <w:b/>
                <w:sz w:val="20"/>
                <w:szCs w:val="20"/>
              </w:rPr>
            </w:pPr>
          </w:p>
          <w:p w14:paraId="789800EE" w14:textId="77777777" w:rsidR="00325F89" w:rsidRDefault="00325F89" w:rsidP="00D85ABD">
            <w:pPr>
              <w:spacing w:after="0" w:line="240" w:lineRule="auto"/>
              <w:jc w:val="center"/>
              <w:rPr>
                <w:rFonts w:ascii="Arial" w:hAnsi="Arial" w:cs="Arial"/>
                <w:b/>
                <w:sz w:val="20"/>
                <w:szCs w:val="20"/>
              </w:rPr>
            </w:pPr>
          </w:p>
          <w:p w14:paraId="1DA15F56" w14:textId="77777777" w:rsidR="00325F89" w:rsidRDefault="00325F89" w:rsidP="00D85ABD">
            <w:pPr>
              <w:spacing w:after="0" w:line="240" w:lineRule="auto"/>
              <w:jc w:val="center"/>
              <w:rPr>
                <w:rFonts w:ascii="Arial" w:hAnsi="Arial" w:cs="Arial"/>
                <w:b/>
                <w:sz w:val="20"/>
                <w:szCs w:val="20"/>
              </w:rPr>
            </w:pPr>
          </w:p>
          <w:p w14:paraId="092C66E5" w14:textId="77777777" w:rsidR="00325F89" w:rsidRDefault="00325F89" w:rsidP="00D85ABD">
            <w:pPr>
              <w:spacing w:after="0" w:line="240" w:lineRule="auto"/>
              <w:jc w:val="center"/>
              <w:rPr>
                <w:rFonts w:ascii="Arial" w:hAnsi="Arial" w:cs="Arial"/>
                <w:b/>
                <w:sz w:val="20"/>
                <w:szCs w:val="20"/>
              </w:rPr>
            </w:pPr>
          </w:p>
          <w:p w14:paraId="0DF99965" w14:textId="77777777" w:rsidR="00325F89" w:rsidRDefault="00325F89" w:rsidP="00D85ABD">
            <w:pPr>
              <w:spacing w:after="0" w:line="240" w:lineRule="auto"/>
              <w:jc w:val="center"/>
              <w:rPr>
                <w:rFonts w:ascii="Arial" w:hAnsi="Arial" w:cs="Arial"/>
                <w:b/>
                <w:sz w:val="20"/>
                <w:szCs w:val="20"/>
              </w:rPr>
            </w:pPr>
          </w:p>
          <w:p w14:paraId="7E4386DF" w14:textId="77777777" w:rsidR="00325F89" w:rsidRDefault="00325F89" w:rsidP="00D85ABD">
            <w:pPr>
              <w:spacing w:after="0" w:line="240" w:lineRule="auto"/>
              <w:jc w:val="center"/>
              <w:rPr>
                <w:rFonts w:ascii="Arial" w:hAnsi="Arial" w:cs="Arial"/>
                <w:b/>
                <w:sz w:val="20"/>
                <w:szCs w:val="20"/>
              </w:rPr>
            </w:pPr>
          </w:p>
          <w:p w14:paraId="57025680" w14:textId="77777777" w:rsidR="00325F89" w:rsidRDefault="00325F89" w:rsidP="00D85ABD">
            <w:pPr>
              <w:spacing w:after="0" w:line="240" w:lineRule="auto"/>
              <w:jc w:val="center"/>
              <w:rPr>
                <w:rFonts w:ascii="Arial" w:hAnsi="Arial" w:cs="Arial"/>
                <w:b/>
                <w:sz w:val="20"/>
                <w:szCs w:val="20"/>
              </w:rPr>
            </w:pPr>
          </w:p>
          <w:p w14:paraId="6D4B71BD" w14:textId="77777777" w:rsidR="00325F89" w:rsidRDefault="00325F89" w:rsidP="00D85ABD">
            <w:pPr>
              <w:spacing w:after="0" w:line="240" w:lineRule="auto"/>
              <w:jc w:val="center"/>
              <w:rPr>
                <w:rFonts w:ascii="Arial" w:hAnsi="Arial" w:cs="Arial"/>
                <w:b/>
                <w:sz w:val="20"/>
                <w:szCs w:val="20"/>
              </w:rPr>
            </w:pPr>
          </w:p>
          <w:p w14:paraId="69C99847" w14:textId="77777777" w:rsidR="00325F89" w:rsidRDefault="00325F89" w:rsidP="00D85ABD">
            <w:pPr>
              <w:spacing w:after="0" w:line="240" w:lineRule="auto"/>
              <w:jc w:val="center"/>
              <w:rPr>
                <w:rFonts w:ascii="Arial" w:hAnsi="Arial" w:cs="Arial"/>
                <w:b/>
                <w:sz w:val="20"/>
                <w:szCs w:val="20"/>
              </w:rPr>
            </w:pPr>
          </w:p>
          <w:p w14:paraId="3C5A096A" w14:textId="77777777" w:rsidR="00325F89" w:rsidRDefault="00325F89" w:rsidP="00D85ABD">
            <w:pPr>
              <w:spacing w:after="0" w:line="240" w:lineRule="auto"/>
              <w:jc w:val="center"/>
              <w:rPr>
                <w:rFonts w:ascii="Arial" w:hAnsi="Arial" w:cs="Arial"/>
                <w:b/>
                <w:sz w:val="20"/>
                <w:szCs w:val="20"/>
              </w:rPr>
            </w:pPr>
          </w:p>
          <w:p w14:paraId="49E28F5A" w14:textId="77777777" w:rsidR="00325F89" w:rsidRDefault="00325F89" w:rsidP="00D85ABD">
            <w:pPr>
              <w:spacing w:after="0" w:line="240" w:lineRule="auto"/>
              <w:jc w:val="center"/>
              <w:rPr>
                <w:rFonts w:ascii="Arial" w:hAnsi="Arial" w:cs="Arial"/>
                <w:b/>
                <w:sz w:val="20"/>
                <w:szCs w:val="20"/>
              </w:rPr>
            </w:pPr>
          </w:p>
          <w:p w14:paraId="5184BA1E" w14:textId="77777777" w:rsidR="00325F89" w:rsidRDefault="00325F89" w:rsidP="00D85ABD">
            <w:pPr>
              <w:spacing w:after="0" w:line="240" w:lineRule="auto"/>
              <w:jc w:val="center"/>
              <w:rPr>
                <w:rFonts w:ascii="Arial" w:hAnsi="Arial" w:cs="Arial"/>
                <w:b/>
                <w:sz w:val="20"/>
                <w:szCs w:val="20"/>
              </w:rPr>
            </w:pPr>
          </w:p>
          <w:p w14:paraId="47EBA7E2" w14:textId="77777777" w:rsidR="00325F89" w:rsidRDefault="00325F89" w:rsidP="00D85ABD">
            <w:pPr>
              <w:spacing w:after="0" w:line="240" w:lineRule="auto"/>
              <w:jc w:val="center"/>
              <w:rPr>
                <w:rFonts w:ascii="Arial" w:hAnsi="Arial" w:cs="Arial"/>
                <w:b/>
                <w:sz w:val="20"/>
                <w:szCs w:val="20"/>
              </w:rPr>
            </w:pPr>
          </w:p>
          <w:p w14:paraId="77427699" w14:textId="77777777" w:rsidR="00325F89" w:rsidRDefault="00325F89" w:rsidP="00D85ABD">
            <w:pPr>
              <w:spacing w:after="0" w:line="240" w:lineRule="auto"/>
              <w:jc w:val="center"/>
              <w:rPr>
                <w:rFonts w:ascii="Arial" w:hAnsi="Arial" w:cs="Arial"/>
                <w:b/>
                <w:sz w:val="20"/>
                <w:szCs w:val="20"/>
              </w:rPr>
            </w:pPr>
          </w:p>
          <w:p w14:paraId="07EF8F96" w14:textId="77777777" w:rsidR="00325F89" w:rsidRDefault="00325F89" w:rsidP="00D85ABD">
            <w:pPr>
              <w:spacing w:after="0" w:line="240" w:lineRule="auto"/>
              <w:jc w:val="center"/>
              <w:rPr>
                <w:rFonts w:ascii="Arial" w:hAnsi="Arial" w:cs="Arial"/>
                <w:b/>
                <w:sz w:val="20"/>
                <w:szCs w:val="20"/>
              </w:rPr>
            </w:pPr>
          </w:p>
          <w:p w14:paraId="75FE9688" w14:textId="77777777" w:rsidR="00325F89" w:rsidRDefault="00325F89" w:rsidP="00D85ABD">
            <w:pPr>
              <w:spacing w:after="0" w:line="240" w:lineRule="auto"/>
              <w:jc w:val="center"/>
              <w:rPr>
                <w:rFonts w:ascii="Arial" w:hAnsi="Arial" w:cs="Arial"/>
                <w:b/>
                <w:sz w:val="20"/>
                <w:szCs w:val="20"/>
              </w:rPr>
            </w:pPr>
          </w:p>
          <w:p w14:paraId="6F96C69E" w14:textId="77777777" w:rsidR="00325F89" w:rsidRDefault="00325F89" w:rsidP="00D85ABD">
            <w:pPr>
              <w:spacing w:after="0" w:line="240" w:lineRule="auto"/>
              <w:jc w:val="center"/>
              <w:rPr>
                <w:rFonts w:ascii="Arial" w:hAnsi="Arial" w:cs="Arial"/>
                <w:b/>
                <w:sz w:val="20"/>
                <w:szCs w:val="20"/>
              </w:rPr>
            </w:pPr>
          </w:p>
          <w:p w14:paraId="10B154E6" w14:textId="080CA52C" w:rsidR="00325F89" w:rsidRDefault="00325F89" w:rsidP="00D85ABD">
            <w:pPr>
              <w:spacing w:after="0" w:line="240" w:lineRule="auto"/>
              <w:jc w:val="center"/>
              <w:rPr>
                <w:rFonts w:ascii="Arial" w:hAnsi="Arial" w:cs="Arial"/>
                <w:b/>
                <w:sz w:val="20"/>
                <w:szCs w:val="20"/>
              </w:rPr>
            </w:pPr>
            <w:r>
              <w:rPr>
                <w:rFonts w:ascii="Arial" w:hAnsi="Arial" w:cs="Arial"/>
                <w:b/>
                <w:sz w:val="20"/>
                <w:szCs w:val="20"/>
              </w:rPr>
              <w:t>MB to action</w:t>
            </w:r>
          </w:p>
          <w:p w14:paraId="30751930" w14:textId="77777777" w:rsidR="00325F89" w:rsidRDefault="00325F89" w:rsidP="00D85ABD">
            <w:pPr>
              <w:spacing w:after="0" w:line="240" w:lineRule="auto"/>
              <w:jc w:val="center"/>
              <w:rPr>
                <w:rFonts w:ascii="Arial" w:hAnsi="Arial" w:cs="Arial"/>
                <w:b/>
                <w:sz w:val="20"/>
                <w:szCs w:val="20"/>
              </w:rPr>
            </w:pPr>
          </w:p>
          <w:p w14:paraId="0FF16648" w14:textId="77777777" w:rsidR="00325F89" w:rsidRDefault="00325F89" w:rsidP="00D85ABD">
            <w:pPr>
              <w:spacing w:after="0" w:line="240" w:lineRule="auto"/>
              <w:jc w:val="center"/>
              <w:rPr>
                <w:rFonts w:ascii="Arial" w:hAnsi="Arial" w:cs="Arial"/>
                <w:b/>
                <w:sz w:val="20"/>
                <w:szCs w:val="20"/>
              </w:rPr>
            </w:pPr>
          </w:p>
          <w:p w14:paraId="45CD9AA1" w14:textId="77777777" w:rsidR="00325F89" w:rsidRDefault="00325F89" w:rsidP="00D85ABD">
            <w:pPr>
              <w:spacing w:after="0" w:line="240" w:lineRule="auto"/>
              <w:jc w:val="center"/>
              <w:rPr>
                <w:rFonts w:ascii="Arial" w:hAnsi="Arial" w:cs="Arial"/>
                <w:b/>
                <w:sz w:val="20"/>
                <w:szCs w:val="20"/>
              </w:rPr>
            </w:pPr>
          </w:p>
          <w:p w14:paraId="714600E5" w14:textId="77777777" w:rsidR="00325F89" w:rsidRDefault="00325F89" w:rsidP="00D85ABD">
            <w:pPr>
              <w:spacing w:after="0" w:line="240" w:lineRule="auto"/>
              <w:jc w:val="center"/>
              <w:rPr>
                <w:rFonts w:ascii="Arial" w:hAnsi="Arial" w:cs="Arial"/>
                <w:b/>
                <w:sz w:val="20"/>
                <w:szCs w:val="20"/>
              </w:rPr>
            </w:pPr>
          </w:p>
          <w:p w14:paraId="1D96876B" w14:textId="39888FB5" w:rsidR="00325F89" w:rsidRDefault="00E06F1F" w:rsidP="00E06F1F">
            <w:pPr>
              <w:spacing w:after="0" w:line="240" w:lineRule="auto"/>
              <w:rPr>
                <w:rFonts w:ascii="Arial" w:hAnsi="Arial" w:cs="Arial"/>
                <w:b/>
                <w:sz w:val="20"/>
                <w:szCs w:val="20"/>
              </w:rPr>
            </w:pPr>
            <w:proofErr w:type="gramStart"/>
            <w:r>
              <w:rPr>
                <w:rFonts w:ascii="Arial" w:hAnsi="Arial" w:cs="Arial"/>
                <w:b/>
                <w:sz w:val="20"/>
                <w:szCs w:val="20"/>
              </w:rPr>
              <w:t>.</w:t>
            </w:r>
            <w:r w:rsidR="00325F89">
              <w:rPr>
                <w:rFonts w:ascii="Arial" w:hAnsi="Arial" w:cs="Arial"/>
                <w:b/>
                <w:sz w:val="20"/>
                <w:szCs w:val="20"/>
              </w:rPr>
              <w:t>MB</w:t>
            </w:r>
            <w:proofErr w:type="gramEnd"/>
            <w:r w:rsidR="00325F89">
              <w:rPr>
                <w:rFonts w:ascii="Arial" w:hAnsi="Arial" w:cs="Arial"/>
                <w:b/>
                <w:sz w:val="20"/>
                <w:szCs w:val="20"/>
              </w:rPr>
              <w:t xml:space="preserve"> to speak with Social Prescribers about literature available and add to Social prescribers board </w:t>
            </w:r>
          </w:p>
          <w:p w14:paraId="7050F930" w14:textId="48D7E5C5" w:rsidR="00325F89" w:rsidRPr="003A17F9" w:rsidRDefault="00325F89" w:rsidP="00D85ABD">
            <w:pPr>
              <w:spacing w:after="0" w:line="240" w:lineRule="auto"/>
              <w:jc w:val="center"/>
              <w:rPr>
                <w:rFonts w:ascii="Arial" w:hAnsi="Arial" w:cs="Arial"/>
                <w:b/>
                <w:sz w:val="20"/>
                <w:szCs w:val="20"/>
              </w:rPr>
            </w:pPr>
          </w:p>
        </w:tc>
      </w:tr>
    </w:tbl>
    <w:p w14:paraId="2C5DF39A" w14:textId="77777777" w:rsidR="004F1407" w:rsidRPr="00A66197" w:rsidRDefault="004F1407" w:rsidP="001812FB">
      <w:pPr>
        <w:spacing w:after="0"/>
        <w:rPr>
          <w:rFonts w:ascii="Arial" w:hAnsi="Arial" w:cs="Arial"/>
          <w:b/>
          <w:sz w:val="24"/>
          <w:szCs w:val="24"/>
        </w:rPr>
      </w:pPr>
    </w:p>
    <w:p w14:paraId="2B5738AF" w14:textId="68460233" w:rsidR="00B36B32" w:rsidRPr="00A66197" w:rsidRDefault="00ED4292" w:rsidP="00B76D30">
      <w:pPr>
        <w:spacing w:after="0"/>
        <w:ind w:left="3600" w:hanging="3600"/>
        <w:jc w:val="center"/>
        <w:rPr>
          <w:rFonts w:ascii="Arial" w:hAnsi="Arial" w:cs="Arial"/>
          <w:b/>
          <w:color w:val="FF0000"/>
          <w:sz w:val="24"/>
          <w:szCs w:val="24"/>
        </w:rPr>
      </w:pPr>
      <w:r w:rsidRPr="00A66197">
        <w:rPr>
          <w:rFonts w:ascii="Arial" w:hAnsi="Arial" w:cs="Arial"/>
          <w:b/>
          <w:sz w:val="24"/>
          <w:szCs w:val="24"/>
        </w:rPr>
        <w:t>Date and time of next meeting:</w:t>
      </w:r>
      <w:r w:rsidRPr="00A66197">
        <w:rPr>
          <w:rFonts w:ascii="Arial" w:hAnsi="Arial" w:cs="Arial"/>
          <w:sz w:val="24"/>
          <w:szCs w:val="24"/>
        </w:rPr>
        <w:tab/>
      </w:r>
      <w:r w:rsidR="00D13FFC">
        <w:rPr>
          <w:rFonts w:ascii="Arial" w:hAnsi="Arial" w:cs="Arial"/>
          <w:sz w:val="24"/>
          <w:szCs w:val="24"/>
        </w:rPr>
        <w:t>Feb</w:t>
      </w:r>
      <w:r w:rsidR="003C4A20">
        <w:rPr>
          <w:rFonts w:ascii="Arial" w:hAnsi="Arial" w:cs="Arial"/>
          <w:sz w:val="24"/>
          <w:szCs w:val="24"/>
        </w:rPr>
        <w:t xml:space="preserve"> 2022</w:t>
      </w:r>
    </w:p>
    <w:p w14:paraId="4C264DF7" w14:textId="0EF9FD37" w:rsidR="00704405" w:rsidRPr="00A66197" w:rsidRDefault="00ED4292" w:rsidP="00B76D30">
      <w:pPr>
        <w:spacing w:after="0"/>
        <w:jc w:val="center"/>
        <w:rPr>
          <w:rFonts w:ascii="Arial" w:hAnsi="Arial" w:cs="Arial"/>
          <w:b/>
          <w:sz w:val="24"/>
          <w:szCs w:val="24"/>
        </w:rPr>
      </w:pPr>
      <w:r w:rsidRPr="00A66197">
        <w:rPr>
          <w:rFonts w:ascii="Arial" w:hAnsi="Arial" w:cs="Arial"/>
          <w:b/>
          <w:sz w:val="24"/>
          <w:szCs w:val="24"/>
        </w:rPr>
        <w:t>Venue:</w:t>
      </w:r>
      <w:r w:rsidR="00AE7DF8">
        <w:rPr>
          <w:rFonts w:ascii="Arial" w:hAnsi="Arial" w:cs="Arial"/>
          <w:b/>
          <w:sz w:val="24"/>
          <w:szCs w:val="24"/>
        </w:rPr>
        <w:t xml:space="preserve"> </w:t>
      </w:r>
      <w:r w:rsidR="00D13FFC">
        <w:rPr>
          <w:rFonts w:ascii="Arial" w:hAnsi="Arial" w:cs="Arial"/>
          <w:sz w:val="24"/>
          <w:szCs w:val="24"/>
        </w:rPr>
        <w:t>Via Zoom</w:t>
      </w:r>
    </w:p>
    <w:sectPr w:rsidR="00704405" w:rsidRPr="00A66197" w:rsidSect="004F1407">
      <w:headerReference w:type="default" r:id="rId8"/>
      <w:pgSz w:w="11900" w:h="16820"/>
      <w:pgMar w:top="2644" w:right="1800" w:bottom="1440"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87E8" w14:textId="77777777" w:rsidR="008D3EC0" w:rsidRDefault="008D3EC0" w:rsidP="0074424A">
      <w:pPr>
        <w:spacing w:after="0" w:line="240" w:lineRule="auto"/>
      </w:pPr>
      <w:r>
        <w:separator/>
      </w:r>
    </w:p>
  </w:endnote>
  <w:endnote w:type="continuationSeparator" w:id="0">
    <w:p w14:paraId="682C3C52" w14:textId="77777777" w:rsidR="008D3EC0" w:rsidRDefault="008D3EC0"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E600" w14:textId="77777777" w:rsidR="008D3EC0" w:rsidRDefault="008D3EC0" w:rsidP="0074424A">
      <w:pPr>
        <w:spacing w:after="0" w:line="240" w:lineRule="auto"/>
      </w:pPr>
      <w:r>
        <w:separator/>
      </w:r>
    </w:p>
  </w:footnote>
  <w:footnote w:type="continuationSeparator" w:id="0">
    <w:p w14:paraId="470F04FC" w14:textId="77777777" w:rsidR="008D3EC0" w:rsidRDefault="008D3EC0"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D098" w14:textId="77777777" w:rsidR="00B41B94" w:rsidRDefault="00023D12" w:rsidP="00B41B94">
    <w:pPr>
      <w:pStyle w:val="Header"/>
      <w:jc w:val="center"/>
    </w:pPr>
    <w:r>
      <w:rPr>
        <w:noProof/>
        <w:lang w:val="en-GB" w:eastAsia="en-GB"/>
      </w:rPr>
      <w:drawing>
        <wp:inline distT="0" distB="0" distL="0" distR="0" wp14:anchorId="42D2770D" wp14:editId="1F2E016B">
          <wp:extent cx="133540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926465"/>
                  </a:xfrm>
                  <a:prstGeom prst="rect">
                    <a:avLst/>
                  </a:prstGeom>
                  <a:noFill/>
                </pic:spPr>
              </pic:pic>
            </a:graphicData>
          </a:graphic>
        </wp:inline>
      </w:drawing>
    </w:r>
  </w:p>
  <w:p w14:paraId="6F7753E6" w14:textId="77777777" w:rsidR="008D3EC0" w:rsidRPr="00B41B94" w:rsidRDefault="008D3EC0" w:rsidP="00B41B94">
    <w:pPr>
      <w:pStyle w:val="Header"/>
      <w:jc w:val="right"/>
      <w:rPr>
        <w:b/>
        <w:sz w:val="40"/>
      </w:rPr>
    </w:pPr>
    <w:r w:rsidRPr="00B41B94">
      <w:rPr>
        <w:b/>
        <w:noProof/>
        <w:sz w:val="40"/>
        <w:lang w:val="en-GB" w:eastAsia="en-GB"/>
      </w:rPr>
      <w:drawing>
        <wp:anchor distT="0" distB="0" distL="114300" distR="114300" simplePos="0" relativeHeight="251657216" behindDoc="1" locked="0" layoutInCell="1" allowOverlap="1" wp14:anchorId="42F93B97" wp14:editId="6E6FE1E6">
          <wp:simplePos x="0" y="0"/>
          <wp:positionH relativeFrom="page">
            <wp:posOffset>-1</wp:posOffset>
          </wp:positionH>
          <wp:positionV relativeFrom="page">
            <wp:posOffset>0</wp:posOffset>
          </wp:positionV>
          <wp:extent cx="7595985"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ley-01.png"/>
                  <pic:cNvPicPr/>
                </pic:nvPicPr>
                <pic:blipFill>
                  <a:blip r:embed="rId2">
                    <a:extLst>
                      <a:ext uri="{28A0092B-C50C-407E-A947-70E740481C1C}">
                        <a14:useLocalDpi xmlns:a14="http://schemas.microsoft.com/office/drawing/2010/main" val="0"/>
                      </a:ext>
                    </a:extLst>
                  </a:blip>
                  <a:stretch>
                    <a:fillRect/>
                  </a:stretch>
                </pic:blipFill>
                <pic:spPr>
                  <a:xfrm>
                    <a:off x="0" y="0"/>
                    <a:ext cx="7596218" cy="10744530"/>
                  </a:xfrm>
                  <a:prstGeom prst="rect">
                    <a:avLst/>
                  </a:prstGeom>
                </pic:spPr>
              </pic:pic>
            </a:graphicData>
          </a:graphic>
          <wp14:sizeRelH relativeFrom="margin">
            <wp14:pctWidth>0</wp14:pctWidth>
          </wp14:sizeRelH>
          <wp14:sizeRelV relativeFrom="margin">
            <wp14:pctHeight>0</wp14:pctHeight>
          </wp14:sizeRelV>
        </wp:anchor>
      </w:drawing>
    </w:r>
    <w:r w:rsidR="00B41B94" w:rsidRPr="00B41B94">
      <w:rPr>
        <w:b/>
        <w:noProof/>
        <w:sz w:val="40"/>
        <w:lang w:val="en-GB" w:eastAsia="en-GB"/>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54_"/>
      </v:shape>
    </w:pict>
  </w:numPicBullet>
  <w:abstractNum w:abstractNumId="0" w15:restartNumberingAfterBreak="0">
    <w:nsid w:val="05373613"/>
    <w:multiLevelType w:val="hybridMultilevel"/>
    <w:tmpl w:val="467A402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E21F2"/>
    <w:multiLevelType w:val="hybridMultilevel"/>
    <w:tmpl w:val="EA960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F52B7"/>
    <w:multiLevelType w:val="hybridMultilevel"/>
    <w:tmpl w:val="31783E00"/>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4912F2"/>
    <w:multiLevelType w:val="hybridMultilevel"/>
    <w:tmpl w:val="C45C9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65BB5"/>
    <w:multiLevelType w:val="hybridMultilevel"/>
    <w:tmpl w:val="F67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77450"/>
    <w:multiLevelType w:val="hybridMultilevel"/>
    <w:tmpl w:val="F7E6BF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597386"/>
    <w:multiLevelType w:val="hybridMultilevel"/>
    <w:tmpl w:val="4E66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14F1E"/>
    <w:multiLevelType w:val="hybridMultilevel"/>
    <w:tmpl w:val="12C6B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9B31F2"/>
    <w:multiLevelType w:val="hybridMultilevel"/>
    <w:tmpl w:val="ABBA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C30C6"/>
    <w:multiLevelType w:val="hybridMultilevel"/>
    <w:tmpl w:val="9EC6A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F35D1"/>
    <w:multiLevelType w:val="hybridMultilevel"/>
    <w:tmpl w:val="B0A4F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5A18F7"/>
    <w:multiLevelType w:val="hybridMultilevel"/>
    <w:tmpl w:val="D37A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9C4E6D"/>
    <w:multiLevelType w:val="hybridMultilevel"/>
    <w:tmpl w:val="79D44DF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749E7"/>
    <w:multiLevelType w:val="hybridMultilevel"/>
    <w:tmpl w:val="CD80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D44AB5"/>
    <w:multiLevelType w:val="hybridMultilevel"/>
    <w:tmpl w:val="835E4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B2BB6"/>
    <w:multiLevelType w:val="hybridMultilevel"/>
    <w:tmpl w:val="60065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02609"/>
    <w:multiLevelType w:val="hybridMultilevel"/>
    <w:tmpl w:val="EB5A6FF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7910B0"/>
    <w:multiLevelType w:val="hybridMultilevel"/>
    <w:tmpl w:val="B2A05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72D09"/>
    <w:multiLevelType w:val="hybridMultilevel"/>
    <w:tmpl w:val="25F46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1D1D3B"/>
    <w:multiLevelType w:val="hybridMultilevel"/>
    <w:tmpl w:val="30E6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70ED5"/>
    <w:multiLevelType w:val="hybridMultilevel"/>
    <w:tmpl w:val="58122E6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B47F2A"/>
    <w:multiLevelType w:val="hybridMultilevel"/>
    <w:tmpl w:val="C8947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0"/>
  </w:num>
  <w:num w:numId="4">
    <w:abstractNumId w:val="0"/>
  </w:num>
  <w:num w:numId="5">
    <w:abstractNumId w:val="17"/>
  </w:num>
  <w:num w:numId="6">
    <w:abstractNumId w:val="10"/>
  </w:num>
  <w:num w:numId="7">
    <w:abstractNumId w:val="2"/>
  </w:num>
  <w:num w:numId="8">
    <w:abstractNumId w:val="12"/>
  </w:num>
  <w:num w:numId="9">
    <w:abstractNumId w:val="1"/>
  </w:num>
  <w:num w:numId="10">
    <w:abstractNumId w:val="9"/>
  </w:num>
  <w:num w:numId="11">
    <w:abstractNumId w:val="19"/>
  </w:num>
  <w:num w:numId="12">
    <w:abstractNumId w:val="13"/>
  </w:num>
  <w:num w:numId="13">
    <w:abstractNumId w:val="11"/>
  </w:num>
  <w:num w:numId="14">
    <w:abstractNumId w:val="14"/>
  </w:num>
  <w:num w:numId="15">
    <w:abstractNumId w:val="5"/>
  </w:num>
  <w:num w:numId="16">
    <w:abstractNumId w:val="6"/>
  </w:num>
  <w:num w:numId="17">
    <w:abstractNumId w:val="8"/>
  </w:num>
  <w:num w:numId="18">
    <w:abstractNumId w:val="16"/>
  </w:num>
  <w:num w:numId="19">
    <w:abstractNumId w:val="3"/>
  </w:num>
  <w:num w:numId="20">
    <w:abstractNumId w:val="15"/>
  </w:num>
  <w:num w:numId="21">
    <w:abstractNumId w:val="21"/>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0AC3"/>
    <w:rsid w:val="000112B4"/>
    <w:rsid w:val="00014F54"/>
    <w:rsid w:val="00023D12"/>
    <w:rsid w:val="00036997"/>
    <w:rsid w:val="000566C6"/>
    <w:rsid w:val="00062DDE"/>
    <w:rsid w:val="00077A50"/>
    <w:rsid w:val="00082831"/>
    <w:rsid w:val="000A023C"/>
    <w:rsid w:val="000A2A8F"/>
    <w:rsid w:val="000A6DF4"/>
    <w:rsid w:val="000D0A62"/>
    <w:rsid w:val="000E6E17"/>
    <w:rsid w:val="000F577E"/>
    <w:rsid w:val="00123C55"/>
    <w:rsid w:val="00141876"/>
    <w:rsid w:val="001502DE"/>
    <w:rsid w:val="0016278F"/>
    <w:rsid w:val="00171E0E"/>
    <w:rsid w:val="00176CA1"/>
    <w:rsid w:val="0018010D"/>
    <w:rsid w:val="001812FB"/>
    <w:rsid w:val="001A6C4A"/>
    <w:rsid w:val="001B4B61"/>
    <w:rsid w:val="001D2C3B"/>
    <w:rsid w:val="00222A91"/>
    <w:rsid w:val="00223102"/>
    <w:rsid w:val="002259FD"/>
    <w:rsid w:val="00233120"/>
    <w:rsid w:val="00242923"/>
    <w:rsid w:val="00247691"/>
    <w:rsid w:val="002561A6"/>
    <w:rsid w:val="002708EA"/>
    <w:rsid w:val="00280BF6"/>
    <w:rsid w:val="002C6092"/>
    <w:rsid w:val="002C75B0"/>
    <w:rsid w:val="002E303F"/>
    <w:rsid w:val="00322EF4"/>
    <w:rsid w:val="00325F89"/>
    <w:rsid w:val="00330CAF"/>
    <w:rsid w:val="00334CC2"/>
    <w:rsid w:val="00351CE1"/>
    <w:rsid w:val="00366B2E"/>
    <w:rsid w:val="00367C10"/>
    <w:rsid w:val="0037724C"/>
    <w:rsid w:val="003A17F9"/>
    <w:rsid w:val="003A4952"/>
    <w:rsid w:val="003B1FCF"/>
    <w:rsid w:val="003B6F6C"/>
    <w:rsid w:val="003C4A20"/>
    <w:rsid w:val="003C5039"/>
    <w:rsid w:val="003F066B"/>
    <w:rsid w:val="003F6530"/>
    <w:rsid w:val="004037F0"/>
    <w:rsid w:val="00411339"/>
    <w:rsid w:val="00413F14"/>
    <w:rsid w:val="00426091"/>
    <w:rsid w:val="0046132C"/>
    <w:rsid w:val="004740B8"/>
    <w:rsid w:val="00486D3B"/>
    <w:rsid w:val="00492D5C"/>
    <w:rsid w:val="004977EE"/>
    <w:rsid w:val="004A1EBE"/>
    <w:rsid w:val="004D4BCD"/>
    <w:rsid w:val="004E031F"/>
    <w:rsid w:val="004F1407"/>
    <w:rsid w:val="004F2D4F"/>
    <w:rsid w:val="004F72CB"/>
    <w:rsid w:val="00511EA3"/>
    <w:rsid w:val="005157FE"/>
    <w:rsid w:val="00515D0F"/>
    <w:rsid w:val="00516D22"/>
    <w:rsid w:val="00520D16"/>
    <w:rsid w:val="00531862"/>
    <w:rsid w:val="00536666"/>
    <w:rsid w:val="00546254"/>
    <w:rsid w:val="00554C98"/>
    <w:rsid w:val="00565BE8"/>
    <w:rsid w:val="00577C05"/>
    <w:rsid w:val="0058651F"/>
    <w:rsid w:val="0059397C"/>
    <w:rsid w:val="005A2285"/>
    <w:rsid w:val="005A4BF2"/>
    <w:rsid w:val="005B3B05"/>
    <w:rsid w:val="005E24EC"/>
    <w:rsid w:val="00622D6A"/>
    <w:rsid w:val="006367FB"/>
    <w:rsid w:val="006434F8"/>
    <w:rsid w:val="006463E2"/>
    <w:rsid w:val="00667288"/>
    <w:rsid w:val="00672202"/>
    <w:rsid w:val="00686752"/>
    <w:rsid w:val="00694E25"/>
    <w:rsid w:val="006A1973"/>
    <w:rsid w:val="006B5736"/>
    <w:rsid w:val="007024AC"/>
    <w:rsid w:val="00704405"/>
    <w:rsid w:val="007074D2"/>
    <w:rsid w:val="0073195A"/>
    <w:rsid w:val="00735BDC"/>
    <w:rsid w:val="0074424A"/>
    <w:rsid w:val="007443F7"/>
    <w:rsid w:val="00776912"/>
    <w:rsid w:val="007808C0"/>
    <w:rsid w:val="00784C61"/>
    <w:rsid w:val="00796E24"/>
    <w:rsid w:val="007A5E7E"/>
    <w:rsid w:val="007C1944"/>
    <w:rsid w:val="007D51C9"/>
    <w:rsid w:val="007E52D5"/>
    <w:rsid w:val="007E5846"/>
    <w:rsid w:val="007F1B89"/>
    <w:rsid w:val="007F524C"/>
    <w:rsid w:val="00827446"/>
    <w:rsid w:val="00846740"/>
    <w:rsid w:val="00857DBD"/>
    <w:rsid w:val="0087089F"/>
    <w:rsid w:val="008752A1"/>
    <w:rsid w:val="00881080"/>
    <w:rsid w:val="00886C20"/>
    <w:rsid w:val="00894BEC"/>
    <w:rsid w:val="008A1866"/>
    <w:rsid w:val="008A6055"/>
    <w:rsid w:val="008A77A9"/>
    <w:rsid w:val="008B49A2"/>
    <w:rsid w:val="008C3120"/>
    <w:rsid w:val="008D3EC0"/>
    <w:rsid w:val="00922F6C"/>
    <w:rsid w:val="0095022B"/>
    <w:rsid w:val="009512E4"/>
    <w:rsid w:val="009720CB"/>
    <w:rsid w:val="00996F04"/>
    <w:rsid w:val="009A40E8"/>
    <w:rsid w:val="009A765E"/>
    <w:rsid w:val="009B68A2"/>
    <w:rsid w:val="009D14A4"/>
    <w:rsid w:val="009F65BF"/>
    <w:rsid w:val="00A109BD"/>
    <w:rsid w:val="00A57F3C"/>
    <w:rsid w:val="00A66197"/>
    <w:rsid w:val="00A758D1"/>
    <w:rsid w:val="00A82E70"/>
    <w:rsid w:val="00A957F3"/>
    <w:rsid w:val="00AA17C7"/>
    <w:rsid w:val="00AB5CF5"/>
    <w:rsid w:val="00AB6976"/>
    <w:rsid w:val="00AD4AA2"/>
    <w:rsid w:val="00AE111A"/>
    <w:rsid w:val="00AE7DF8"/>
    <w:rsid w:val="00AF12E6"/>
    <w:rsid w:val="00AF22E0"/>
    <w:rsid w:val="00AF689F"/>
    <w:rsid w:val="00B21F12"/>
    <w:rsid w:val="00B32263"/>
    <w:rsid w:val="00B36B32"/>
    <w:rsid w:val="00B41B94"/>
    <w:rsid w:val="00B42104"/>
    <w:rsid w:val="00B439C4"/>
    <w:rsid w:val="00B44CEA"/>
    <w:rsid w:val="00B521A6"/>
    <w:rsid w:val="00B65D51"/>
    <w:rsid w:val="00B70D03"/>
    <w:rsid w:val="00B7438D"/>
    <w:rsid w:val="00B76D30"/>
    <w:rsid w:val="00B84955"/>
    <w:rsid w:val="00BA6D11"/>
    <w:rsid w:val="00BD6C19"/>
    <w:rsid w:val="00BE50FE"/>
    <w:rsid w:val="00BF7967"/>
    <w:rsid w:val="00C11E06"/>
    <w:rsid w:val="00C3056C"/>
    <w:rsid w:val="00C639EE"/>
    <w:rsid w:val="00C64A35"/>
    <w:rsid w:val="00C71592"/>
    <w:rsid w:val="00C9502C"/>
    <w:rsid w:val="00CA601F"/>
    <w:rsid w:val="00CA6501"/>
    <w:rsid w:val="00CB1D16"/>
    <w:rsid w:val="00CD2E0C"/>
    <w:rsid w:val="00D13FFC"/>
    <w:rsid w:val="00D24080"/>
    <w:rsid w:val="00D27178"/>
    <w:rsid w:val="00D41400"/>
    <w:rsid w:val="00D81CEB"/>
    <w:rsid w:val="00D83BB1"/>
    <w:rsid w:val="00D85ABD"/>
    <w:rsid w:val="00D87A1D"/>
    <w:rsid w:val="00DA624A"/>
    <w:rsid w:val="00DC52EF"/>
    <w:rsid w:val="00DD1617"/>
    <w:rsid w:val="00DD5325"/>
    <w:rsid w:val="00DD7464"/>
    <w:rsid w:val="00DD7E4D"/>
    <w:rsid w:val="00DE5B58"/>
    <w:rsid w:val="00E06F1F"/>
    <w:rsid w:val="00E1682E"/>
    <w:rsid w:val="00E4768F"/>
    <w:rsid w:val="00E47F7D"/>
    <w:rsid w:val="00E51F32"/>
    <w:rsid w:val="00E51FD7"/>
    <w:rsid w:val="00E560D4"/>
    <w:rsid w:val="00E63263"/>
    <w:rsid w:val="00E64FE0"/>
    <w:rsid w:val="00EA531E"/>
    <w:rsid w:val="00EB08EE"/>
    <w:rsid w:val="00EB1DFC"/>
    <w:rsid w:val="00ED4292"/>
    <w:rsid w:val="00EE418B"/>
    <w:rsid w:val="00EE75E0"/>
    <w:rsid w:val="00EF4893"/>
    <w:rsid w:val="00F05285"/>
    <w:rsid w:val="00F13BF7"/>
    <w:rsid w:val="00F1614F"/>
    <w:rsid w:val="00F23070"/>
    <w:rsid w:val="00F302B7"/>
    <w:rsid w:val="00F52E3B"/>
    <w:rsid w:val="00F919A6"/>
    <w:rsid w:val="00F9652F"/>
    <w:rsid w:val="00FA6F67"/>
    <w:rsid w:val="00FB4A0F"/>
    <w:rsid w:val="00FB5130"/>
    <w:rsid w:val="00FC7B57"/>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E6F27"/>
  <w14:defaultImageDpi w14:val="300"/>
  <w15:docId w15:val="{E75F9737-7482-446B-BA63-EC0F517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24A"/>
    <w:pPr>
      <w:tabs>
        <w:tab w:val="center" w:pos="4320"/>
        <w:tab w:val="right" w:pos="8640"/>
      </w:tabs>
    </w:pPr>
  </w:style>
  <w:style w:type="character" w:customStyle="1" w:styleId="HeaderChar">
    <w:name w:val="Header Char"/>
    <w:basedOn w:val="DefaultParagraphFont"/>
    <w:link w:val="Header"/>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table" w:styleId="TableGrid">
    <w:name w:val="Table Grid"/>
    <w:basedOn w:val="TableNormal"/>
    <w:uiPriority w:val="59"/>
    <w:rsid w:val="004F140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407"/>
    <w:pPr>
      <w:widowControl/>
      <w:ind w:left="720"/>
      <w:contextualSpacing/>
    </w:pPr>
    <w:rPr>
      <w:lang w:val="en-GB"/>
    </w:rPr>
  </w:style>
  <w:style w:type="table" w:styleId="LightList-Accent5">
    <w:name w:val="Light List Accent 5"/>
    <w:basedOn w:val="TableNormal"/>
    <w:uiPriority w:val="61"/>
    <w:rsid w:val="000A6DF4"/>
    <w:tblPr>
      <w:tblStyleRowBandSize w:val="1"/>
      <w:tblStyleColBandSize w:val="1"/>
      <w:tblBorders>
        <w:top w:val="single" w:sz="8" w:space="0" w:color="808DA0" w:themeColor="accent5"/>
        <w:left w:val="single" w:sz="8" w:space="0" w:color="808DA0" w:themeColor="accent5"/>
        <w:bottom w:val="single" w:sz="8" w:space="0" w:color="808DA0" w:themeColor="accent5"/>
        <w:right w:val="single" w:sz="8" w:space="0" w:color="808DA0" w:themeColor="accent5"/>
      </w:tblBorders>
    </w:tblPr>
    <w:tblStylePr w:type="firstRow">
      <w:pPr>
        <w:spacing w:before="0" w:after="0" w:line="240" w:lineRule="auto"/>
      </w:pPr>
      <w:rPr>
        <w:b/>
        <w:bCs/>
        <w:color w:val="FFFFFF" w:themeColor="background1"/>
      </w:rPr>
      <w:tblPr/>
      <w:tcPr>
        <w:shd w:val="clear" w:color="auto" w:fill="808DA0" w:themeFill="accent5"/>
      </w:tcPr>
    </w:tblStylePr>
    <w:tblStylePr w:type="lastRow">
      <w:pPr>
        <w:spacing w:before="0" w:after="0" w:line="240" w:lineRule="auto"/>
      </w:pPr>
      <w:rPr>
        <w:b/>
        <w:bCs/>
      </w:rPr>
      <w:tblPr/>
      <w:tcPr>
        <w:tcBorders>
          <w:top w:val="double" w:sz="6" w:space="0" w:color="808DA0" w:themeColor="accent5"/>
          <w:left w:val="single" w:sz="8" w:space="0" w:color="808DA0" w:themeColor="accent5"/>
          <w:bottom w:val="single" w:sz="8" w:space="0" w:color="808DA0" w:themeColor="accent5"/>
          <w:right w:val="single" w:sz="8" w:space="0" w:color="808DA0" w:themeColor="accent5"/>
        </w:tcBorders>
      </w:tcPr>
    </w:tblStylePr>
    <w:tblStylePr w:type="firstCol">
      <w:rPr>
        <w:b/>
        <w:bCs/>
      </w:rPr>
    </w:tblStylePr>
    <w:tblStylePr w:type="lastCol">
      <w:rPr>
        <w:b/>
        <w:bCs/>
      </w:rPr>
    </w:tblStylePr>
    <w:tblStylePr w:type="band1Vert">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tblStylePr w:type="band1Horz">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style>
  <w:style w:type="character" w:styleId="Hyperlink">
    <w:name w:val="Hyperlink"/>
    <w:basedOn w:val="DefaultParagraphFont"/>
    <w:uiPriority w:val="99"/>
    <w:unhideWhenUsed/>
    <w:rsid w:val="000112B4"/>
    <w:rPr>
      <w:color w:val="0563C1"/>
      <w:u w:val="single"/>
    </w:rPr>
  </w:style>
  <w:style w:type="character" w:styleId="Strong">
    <w:name w:val="Strong"/>
    <w:basedOn w:val="DefaultParagraphFont"/>
    <w:uiPriority w:val="22"/>
    <w:qFormat/>
    <w:rsid w:val="00DA624A"/>
    <w:rPr>
      <w:b/>
      <w:bCs/>
    </w:rPr>
  </w:style>
  <w:style w:type="paragraph" w:styleId="PlainText">
    <w:name w:val="Plain Text"/>
    <w:basedOn w:val="Normal"/>
    <w:link w:val="PlainTextChar"/>
    <w:uiPriority w:val="99"/>
    <w:unhideWhenUsed/>
    <w:rsid w:val="00D85ABD"/>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D85ABD"/>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AF689F"/>
    <w:rPr>
      <w:color w:val="800080" w:themeColor="followedHyperlink"/>
      <w:u w:val="single"/>
    </w:rPr>
  </w:style>
  <w:style w:type="character" w:customStyle="1" w:styleId="table0020contentschar">
    <w:name w:val="table_0020contents__char"/>
    <w:basedOn w:val="DefaultParagraphFont"/>
    <w:rsid w:val="00F13BF7"/>
  </w:style>
  <w:style w:type="paragraph" w:customStyle="1" w:styleId="default">
    <w:name w:val="default"/>
    <w:basedOn w:val="Normal"/>
    <w:rsid w:val="00F13BF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591">
      <w:bodyDiv w:val="1"/>
      <w:marLeft w:val="0"/>
      <w:marRight w:val="0"/>
      <w:marTop w:val="0"/>
      <w:marBottom w:val="0"/>
      <w:divBdr>
        <w:top w:val="none" w:sz="0" w:space="0" w:color="auto"/>
        <w:left w:val="none" w:sz="0" w:space="0" w:color="auto"/>
        <w:bottom w:val="none" w:sz="0" w:space="0" w:color="auto"/>
        <w:right w:val="none" w:sz="0" w:space="0" w:color="auto"/>
      </w:divBdr>
    </w:div>
    <w:div w:id="441150397">
      <w:bodyDiv w:val="1"/>
      <w:marLeft w:val="0"/>
      <w:marRight w:val="0"/>
      <w:marTop w:val="0"/>
      <w:marBottom w:val="0"/>
      <w:divBdr>
        <w:top w:val="none" w:sz="0" w:space="0" w:color="auto"/>
        <w:left w:val="none" w:sz="0" w:space="0" w:color="auto"/>
        <w:bottom w:val="none" w:sz="0" w:space="0" w:color="auto"/>
        <w:right w:val="none" w:sz="0" w:space="0" w:color="auto"/>
      </w:divBdr>
    </w:div>
    <w:div w:id="1018850616">
      <w:bodyDiv w:val="1"/>
      <w:marLeft w:val="0"/>
      <w:marRight w:val="0"/>
      <w:marTop w:val="0"/>
      <w:marBottom w:val="0"/>
      <w:divBdr>
        <w:top w:val="none" w:sz="0" w:space="0" w:color="auto"/>
        <w:left w:val="none" w:sz="0" w:space="0" w:color="auto"/>
        <w:bottom w:val="none" w:sz="0" w:space="0" w:color="auto"/>
        <w:right w:val="none" w:sz="0" w:space="0" w:color="auto"/>
      </w:divBdr>
    </w:div>
    <w:div w:id="123254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28AF-4516-4793-91B7-9EE761B9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BDP</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Trafford</dc:creator>
  <cp:lastModifiedBy>BRISCO, Michelle (THE CHORLEY SURGERY)</cp:lastModifiedBy>
  <cp:revision>3</cp:revision>
  <cp:lastPrinted>2022-02-25T12:41:00Z</cp:lastPrinted>
  <dcterms:created xsi:type="dcterms:W3CDTF">2021-11-05T12:37:00Z</dcterms:created>
  <dcterms:modified xsi:type="dcterms:W3CDTF">2022-02-25T13:23:00Z</dcterms:modified>
</cp:coreProperties>
</file>